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4416" w14:textId="77777777" w:rsidR="00D02CF4" w:rsidRPr="00D02CF4" w:rsidRDefault="00D02CF4" w:rsidP="00D02CF4">
      <w:pPr>
        <w:jc w:val="both"/>
        <w:rPr>
          <w:lang w:eastAsia="en-US"/>
        </w:rPr>
      </w:pPr>
    </w:p>
    <w:p w14:paraId="0B3FD101" w14:textId="60E196EF" w:rsidR="00D02CF4" w:rsidRPr="00D02CF4" w:rsidRDefault="00D02CF4" w:rsidP="00D02CF4">
      <w:pPr>
        <w:pBdr>
          <w:bottom w:val="single" w:sz="6" w:space="1" w:color="auto"/>
        </w:pBdr>
        <w:rPr>
          <w:rFonts w:asciiTheme="minorHAnsi" w:hAnsiTheme="minorHAnsi"/>
          <w:b/>
          <w:color w:val="E3004A"/>
          <w:sz w:val="32"/>
        </w:rPr>
      </w:pPr>
      <w:r w:rsidRPr="00D02CF4">
        <w:rPr>
          <w:b/>
          <w:color w:val="E3004A"/>
          <w:sz w:val="32"/>
        </w:rPr>
        <w:t>Jungfreisinnige Thurgau – Spannende Mitgliederversammlung bei der Sky-Frame AG in Frauenfeld</w:t>
      </w:r>
    </w:p>
    <w:p w14:paraId="6A426102" w14:textId="77777777" w:rsidR="00D02CF4" w:rsidRDefault="00D02CF4" w:rsidP="00E855EC">
      <w:pPr>
        <w:jc w:val="both"/>
        <w:rPr>
          <w:lang w:eastAsia="en-US"/>
        </w:rPr>
      </w:pPr>
    </w:p>
    <w:p w14:paraId="34C0BB63" w14:textId="77777777" w:rsidR="00D02CF4" w:rsidRPr="00D02CF4" w:rsidRDefault="00D02CF4" w:rsidP="00E855EC">
      <w:pPr>
        <w:jc w:val="both"/>
        <w:rPr>
          <w:lang w:eastAsia="en-US"/>
        </w:rPr>
      </w:pPr>
    </w:p>
    <w:p w14:paraId="2FE92975" w14:textId="77777777" w:rsidR="001D4688" w:rsidRDefault="001D4688" w:rsidP="001D4688">
      <w:pPr>
        <w:jc w:val="both"/>
        <w:rPr>
          <w:sz w:val="24"/>
          <w:szCs w:val="24"/>
        </w:rPr>
      </w:pPr>
      <w:r>
        <w:rPr>
          <w:sz w:val="24"/>
          <w:szCs w:val="24"/>
        </w:rPr>
        <w:t xml:space="preserve">Am Freitag, 12. Mai trafen sich die Mitglieder der Jungfreisinnigen Thurgau zur Jahresmitgliederversammlung bei der Sky-Frame AG in Frauenfeld. In den Abend gestartet wurde mit einer Führung des Sky-Frame Inhabers und </w:t>
      </w:r>
      <w:proofErr w:type="gramStart"/>
      <w:r>
        <w:rPr>
          <w:sz w:val="24"/>
          <w:szCs w:val="24"/>
        </w:rPr>
        <w:t>CEO Beat</w:t>
      </w:r>
      <w:proofErr w:type="gramEnd"/>
      <w:r>
        <w:rPr>
          <w:sz w:val="24"/>
          <w:szCs w:val="24"/>
        </w:rPr>
        <w:t xml:space="preserve"> Guhl. Mit Interesse verfolgten die Jungfreisinnigen die Erläuterungen von Beat Guhl zur Entstehungsgeschichte von Sky-Frame und beim </w:t>
      </w:r>
      <w:proofErr w:type="spellStart"/>
      <w:r>
        <w:rPr>
          <w:sz w:val="24"/>
          <w:szCs w:val="24"/>
        </w:rPr>
        <w:t>anschliessenden</w:t>
      </w:r>
      <w:proofErr w:type="spellEnd"/>
      <w:r>
        <w:rPr>
          <w:sz w:val="24"/>
          <w:szCs w:val="24"/>
        </w:rPr>
        <w:t xml:space="preserve"> Firmenrundgang fielen unter anderem die Clean Desk-Policy, die aufgeräumte und sehr strukturierte Produktion sowie das eindrückliche automatische Hochregallager auf. An dieser Stelle bedanken sich die Jungfreisinnigen Thurgau </w:t>
      </w:r>
      <w:proofErr w:type="gramStart"/>
      <w:r>
        <w:rPr>
          <w:sz w:val="24"/>
          <w:szCs w:val="24"/>
        </w:rPr>
        <w:t>ganz herzlich</w:t>
      </w:r>
      <w:proofErr w:type="gramEnd"/>
      <w:r>
        <w:rPr>
          <w:sz w:val="24"/>
          <w:szCs w:val="24"/>
        </w:rPr>
        <w:t xml:space="preserve"> bei Beat Guhl für die spannende Führung durch sein Unternehmen und für das Sponsoring des Apéros nach der Versammlung. </w:t>
      </w:r>
    </w:p>
    <w:p w14:paraId="338674E2" w14:textId="77777777" w:rsidR="001D4688" w:rsidRDefault="001D4688" w:rsidP="001D4688">
      <w:pPr>
        <w:jc w:val="both"/>
        <w:rPr>
          <w:sz w:val="24"/>
          <w:szCs w:val="24"/>
        </w:rPr>
      </w:pPr>
    </w:p>
    <w:p w14:paraId="1EE83D88" w14:textId="77777777" w:rsidR="001D4688" w:rsidRDefault="001D4688" w:rsidP="001D4688">
      <w:pPr>
        <w:jc w:val="both"/>
        <w:rPr>
          <w:sz w:val="24"/>
          <w:szCs w:val="24"/>
        </w:rPr>
      </w:pPr>
      <w:r>
        <w:rPr>
          <w:sz w:val="24"/>
          <w:szCs w:val="24"/>
        </w:rPr>
        <w:t xml:space="preserve">Nach dem Rundgang startete der offizielle Teil der Jahresversammlung mit den </w:t>
      </w:r>
      <w:proofErr w:type="spellStart"/>
      <w:r>
        <w:rPr>
          <w:sz w:val="24"/>
          <w:szCs w:val="24"/>
        </w:rPr>
        <w:t>Parolenfassungen</w:t>
      </w:r>
      <w:proofErr w:type="spellEnd"/>
      <w:r>
        <w:rPr>
          <w:sz w:val="24"/>
          <w:szCs w:val="24"/>
        </w:rPr>
        <w:t xml:space="preserve"> zu den drei eidgenössischen Vorlagen und den zwei kantonalen Abstimmungen vom 18. Juni. Ohne </w:t>
      </w:r>
      <w:proofErr w:type="spellStart"/>
      <w:r>
        <w:rPr>
          <w:sz w:val="24"/>
          <w:szCs w:val="24"/>
        </w:rPr>
        <w:t>grosse</w:t>
      </w:r>
      <w:proofErr w:type="spellEnd"/>
      <w:r>
        <w:rPr>
          <w:sz w:val="24"/>
          <w:szCs w:val="24"/>
        </w:rPr>
        <w:t xml:space="preserve"> Diskussion wurde dabei die OECD-Mindeststeuer angenommen, welche durch </w:t>
      </w:r>
      <w:r w:rsidRPr="007759B2">
        <w:rPr>
          <w:sz w:val="24"/>
          <w:szCs w:val="24"/>
        </w:rPr>
        <w:t>Jérôme Müggler (Direktor IHK Thurgau)</w:t>
      </w:r>
      <w:r>
        <w:rPr>
          <w:sz w:val="24"/>
          <w:szCs w:val="24"/>
        </w:rPr>
        <w:t xml:space="preserve"> vorgestellt wurde. Durch die Annahme der Vorlage kann sichergestellt werden, dass die Steuereinnahmen von den betroffenen Unternehmen in der Schweiz bleiben. Durch den globalen Ansatz dieser Mindeststeuer macht es Sinn, dass die Schweiz die Vorgaben entsprechend in ein nationales Gesetz übernimmt. </w:t>
      </w:r>
    </w:p>
    <w:p w14:paraId="5148C394" w14:textId="77777777" w:rsidR="001D4688" w:rsidRDefault="001D4688" w:rsidP="001D4688">
      <w:pPr>
        <w:jc w:val="both"/>
        <w:rPr>
          <w:sz w:val="24"/>
          <w:szCs w:val="24"/>
        </w:rPr>
      </w:pPr>
    </w:p>
    <w:p w14:paraId="4E8D3D95" w14:textId="78723F55" w:rsidR="001D4688" w:rsidRDefault="001D4688" w:rsidP="001D4688">
      <w:pPr>
        <w:jc w:val="both"/>
        <w:rPr>
          <w:sz w:val="24"/>
          <w:szCs w:val="24"/>
        </w:rPr>
      </w:pPr>
      <w:r>
        <w:rPr>
          <w:sz w:val="24"/>
          <w:szCs w:val="24"/>
        </w:rPr>
        <w:t xml:space="preserve">Etwas mehr Diskussionen gab es dann bei den Klima- und Energievorlagen auf nationaler und kantonaler Ebene. Die Klimavorlage auf nationaler Ebene wurde von FDP-Nationalratskandidat Thomas Leu vorgestellt. Die Jungfreisinnigen Thurgau nahmen die Vorlage schlussendlich knapp an, wobei vor allem das Argument des guten Kompromisses und das Verhindern einer Abstimmung über die Gletscherinitiative als Argumente genannt wurden. Zudem sind die Subventionen befristet, was ebenfalls als Argument für ein Ja genannt wurde. Für die Jungfreisinnigen ist jedoch wichtig, dass die Subventionen zielgerichtet und wirkungsvoll eingesetzt werden. Entsprechende Verbesserungen, welche durch das Klimagesetz bei einer Annahme erreicht werden, sollen dabei ausgewiesen und mit den Kosten verglichen werden. Eine ablehnende Haltung nehmen die Jungfreisinnigen beim Energiegesetz auf kantonaler Ebene, das von Marco Bortoluzzi (Präsident JSVP Thurgau) vorgestellt wurde, ein. Für die Jungfreisinnigen ist nicht ersichtlich, weshalb ohne genaue Zielvorgabe die Möglichkeit zur Öffnung des Energiefonds ohne Kostendach gewährt werden soll. Die Jungfreisinnigen Thurgau empfehlen der Stimmbevölkerung deshalb, ein Nein </w:t>
      </w:r>
      <w:proofErr w:type="gramStart"/>
      <w:r>
        <w:rPr>
          <w:sz w:val="24"/>
          <w:szCs w:val="24"/>
        </w:rPr>
        <w:t>zum Änderung</w:t>
      </w:r>
      <w:proofErr w:type="gramEnd"/>
      <w:r>
        <w:rPr>
          <w:sz w:val="24"/>
          <w:szCs w:val="24"/>
        </w:rPr>
        <w:t xml:space="preserve"> des kantonalen Energiegesetzes in die Urne zu legen.</w:t>
      </w:r>
    </w:p>
    <w:p w14:paraId="2E01F628" w14:textId="77777777" w:rsidR="001D4688" w:rsidRDefault="001D4688" w:rsidP="001D4688">
      <w:pPr>
        <w:jc w:val="both"/>
        <w:rPr>
          <w:sz w:val="24"/>
          <w:szCs w:val="24"/>
        </w:rPr>
      </w:pPr>
    </w:p>
    <w:p w14:paraId="57A79DA4" w14:textId="77777777" w:rsidR="001D4688" w:rsidRDefault="001D4688" w:rsidP="001D4688">
      <w:pPr>
        <w:jc w:val="both"/>
        <w:rPr>
          <w:sz w:val="24"/>
          <w:szCs w:val="24"/>
        </w:rPr>
      </w:pPr>
    </w:p>
    <w:p w14:paraId="3D383815" w14:textId="77777777" w:rsidR="001D4688" w:rsidRDefault="001D4688" w:rsidP="001D4688">
      <w:pPr>
        <w:jc w:val="both"/>
        <w:rPr>
          <w:sz w:val="24"/>
          <w:szCs w:val="24"/>
        </w:rPr>
      </w:pPr>
    </w:p>
    <w:p w14:paraId="2A69C696" w14:textId="77777777" w:rsidR="001D4688" w:rsidRDefault="001D4688" w:rsidP="001D4688">
      <w:pPr>
        <w:jc w:val="both"/>
        <w:rPr>
          <w:sz w:val="24"/>
          <w:szCs w:val="24"/>
        </w:rPr>
      </w:pPr>
    </w:p>
    <w:p w14:paraId="1B80594B" w14:textId="77777777" w:rsidR="001D4688" w:rsidRDefault="001D4688" w:rsidP="001D4688">
      <w:pPr>
        <w:jc w:val="both"/>
        <w:rPr>
          <w:sz w:val="24"/>
          <w:szCs w:val="24"/>
        </w:rPr>
      </w:pPr>
      <w:r>
        <w:rPr>
          <w:sz w:val="24"/>
          <w:szCs w:val="24"/>
        </w:rPr>
        <w:t>Bereits vor einem Jahr hatten die Jungfreisinnigen Thurgau ein Nein zum Covid-Gesetz empfohlen, da sie die Notwendigkeit nicht mehr sahen, gesetzliche Grundlagen für eine Zertifikatspflicht und weitere Covid-Regelungen zu haben. Dieser Parole folgten die Jungfreisinnigen auch bei der aktuellen Vorlage und lehnen eine Verlängerung des Covid-Gesetzes ab. Bei der Verwendung des Erlöses aus den TKB-Partizipationsscheinen gab es einige Punkte zu diskutieren. Schlussendlich empfehlen die Jungfreisinnigen Thurgau der Stimmbevölkerung ein Ja zum Projektepaket in die Urne zu legen. Dies vor allem aufgrund der Bildungsprojekte. Ein Kritikpunkt ist jedoch, dass einige Projekte als reine Luxusvorhaben angesehen werden können, welche nicht durch Vermögen des Kantons finanziert werden sollten. So hätte beispielsweise auch ein Teil des Geldes zur Schuldentilgung verwendet werden können.</w:t>
      </w:r>
    </w:p>
    <w:p w14:paraId="25EE55C2" w14:textId="77777777" w:rsidR="001D4688" w:rsidRDefault="001D4688" w:rsidP="001D4688">
      <w:pPr>
        <w:jc w:val="both"/>
        <w:rPr>
          <w:sz w:val="24"/>
          <w:szCs w:val="24"/>
        </w:rPr>
      </w:pPr>
    </w:p>
    <w:p w14:paraId="435CC034" w14:textId="77777777" w:rsidR="001D4688" w:rsidRPr="00C05568" w:rsidRDefault="001D4688" w:rsidP="001D4688">
      <w:pPr>
        <w:jc w:val="both"/>
        <w:rPr>
          <w:b/>
          <w:sz w:val="24"/>
          <w:szCs w:val="24"/>
        </w:rPr>
      </w:pPr>
      <w:r w:rsidRPr="00C05568">
        <w:rPr>
          <w:b/>
          <w:sz w:val="24"/>
          <w:szCs w:val="24"/>
        </w:rPr>
        <w:t>Parolen Jungfreisinnige Thurgau</w:t>
      </w:r>
    </w:p>
    <w:p w14:paraId="584664BA" w14:textId="77777777" w:rsidR="001D4688" w:rsidRPr="00C05568" w:rsidRDefault="001D4688" w:rsidP="001D4688">
      <w:pPr>
        <w:jc w:val="both"/>
        <w:rPr>
          <w:b/>
          <w:sz w:val="24"/>
          <w:szCs w:val="24"/>
        </w:rPr>
      </w:pPr>
      <w:r w:rsidRPr="00C05568">
        <w:rPr>
          <w:b/>
          <w:sz w:val="24"/>
          <w:szCs w:val="24"/>
        </w:rPr>
        <w:t>Abstimmungen vom Sonntag, 18. Juni 2023</w:t>
      </w:r>
    </w:p>
    <w:p w14:paraId="5CA6A0F1" w14:textId="77777777" w:rsidR="001D4688" w:rsidRDefault="001D4688" w:rsidP="001D4688">
      <w:pPr>
        <w:jc w:val="both"/>
        <w:rPr>
          <w:sz w:val="24"/>
          <w:szCs w:val="24"/>
        </w:rPr>
      </w:pPr>
    </w:p>
    <w:p w14:paraId="1F932B9C" w14:textId="3DC228DE" w:rsidR="001D4688" w:rsidRDefault="001D4688" w:rsidP="001D4688">
      <w:pPr>
        <w:jc w:val="both"/>
        <w:rPr>
          <w:sz w:val="24"/>
          <w:szCs w:val="24"/>
        </w:rPr>
      </w:pPr>
      <w:r>
        <w:rPr>
          <w:sz w:val="24"/>
          <w:szCs w:val="24"/>
        </w:rPr>
        <w:t>Bund</w:t>
      </w:r>
    </w:p>
    <w:p w14:paraId="6BFCB2B2" w14:textId="77777777" w:rsidR="001D4688" w:rsidRDefault="001D4688" w:rsidP="001D4688">
      <w:pPr>
        <w:jc w:val="both"/>
        <w:rPr>
          <w:sz w:val="24"/>
          <w:szCs w:val="24"/>
        </w:rPr>
      </w:pPr>
      <w:r w:rsidRPr="00C05568">
        <w:rPr>
          <w:sz w:val="24"/>
          <w:szCs w:val="24"/>
        </w:rPr>
        <w:t>OECD/G20-Mindestbesteuerung</w:t>
      </w:r>
      <w:r>
        <w:rPr>
          <w:sz w:val="24"/>
          <w:szCs w:val="24"/>
        </w:rPr>
        <w:t xml:space="preserve"> </w:t>
      </w:r>
      <w:r w:rsidRPr="00C05568">
        <w:rPr>
          <w:b/>
          <w:color w:val="00B050"/>
          <w:sz w:val="24"/>
          <w:szCs w:val="24"/>
        </w:rPr>
        <w:t>JA</w:t>
      </w:r>
    </w:p>
    <w:p w14:paraId="58604B40" w14:textId="77777777" w:rsidR="001D4688" w:rsidRDefault="001D4688" w:rsidP="001D4688">
      <w:pPr>
        <w:jc w:val="both"/>
        <w:rPr>
          <w:sz w:val="24"/>
          <w:szCs w:val="24"/>
        </w:rPr>
      </w:pPr>
      <w:r w:rsidRPr="00C05568">
        <w:rPr>
          <w:sz w:val="24"/>
          <w:szCs w:val="24"/>
        </w:rPr>
        <w:t>Klima- und Innovationsgesetz</w:t>
      </w:r>
      <w:r>
        <w:rPr>
          <w:sz w:val="24"/>
          <w:szCs w:val="24"/>
        </w:rPr>
        <w:t xml:space="preserve"> </w:t>
      </w:r>
      <w:r w:rsidRPr="00C05568">
        <w:rPr>
          <w:b/>
          <w:color w:val="00B050"/>
          <w:sz w:val="24"/>
          <w:szCs w:val="24"/>
        </w:rPr>
        <w:t>JA</w:t>
      </w:r>
    </w:p>
    <w:p w14:paraId="0133C85F" w14:textId="77777777" w:rsidR="001D4688" w:rsidRDefault="001D4688" w:rsidP="001D4688">
      <w:pPr>
        <w:jc w:val="both"/>
        <w:rPr>
          <w:b/>
          <w:color w:val="FF0000"/>
          <w:sz w:val="24"/>
          <w:szCs w:val="24"/>
        </w:rPr>
      </w:pPr>
      <w:r w:rsidRPr="00C05568">
        <w:rPr>
          <w:sz w:val="24"/>
          <w:szCs w:val="24"/>
        </w:rPr>
        <w:t>Covid-19-Gesetz</w:t>
      </w:r>
      <w:r>
        <w:rPr>
          <w:sz w:val="24"/>
          <w:szCs w:val="24"/>
        </w:rPr>
        <w:t xml:space="preserve"> </w:t>
      </w:r>
      <w:r w:rsidRPr="00C05568">
        <w:rPr>
          <w:b/>
          <w:color w:val="FF0000"/>
          <w:sz w:val="24"/>
          <w:szCs w:val="24"/>
        </w:rPr>
        <w:t>NEIN</w:t>
      </w:r>
    </w:p>
    <w:p w14:paraId="3A9A8A20" w14:textId="77777777" w:rsidR="001D4688" w:rsidRDefault="001D4688" w:rsidP="001D4688">
      <w:pPr>
        <w:jc w:val="both"/>
        <w:rPr>
          <w:sz w:val="24"/>
          <w:szCs w:val="24"/>
        </w:rPr>
      </w:pPr>
    </w:p>
    <w:p w14:paraId="55B1CE82" w14:textId="77777777" w:rsidR="001D4688" w:rsidRDefault="001D4688" w:rsidP="001D4688">
      <w:pPr>
        <w:jc w:val="both"/>
        <w:rPr>
          <w:sz w:val="24"/>
          <w:szCs w:val="24"/>
        </w:rPr>
      </w:pPr>
      <w:r>
        <w:rPr>
          <w:sz w:val="24"/>
          <w:szCs w:val="24"/>
        </w:rPr>
        <w:t>Kanton</w:t>
      </w:r>
    </w:p>
    <w:p w14:paraId="214C3136" w14:textId="77777777" w:rsidR="001D4688" w:rsidRDefault="001D4688" w:rsidP="001D4688">
      <w:pPr>
        <w:jc w:val="both"/>
        <w:rPr>
          <w:sz w:val="24"/>
          <w:szCs w:val="24"/>
        </w:rPr>
      </w:pPr>
      <w:r w:rsidRPr="00C05568">
        <w:rPr>
          <w:sz w:val="24"/>
          <w:szCs w:val="24"/>
        </w:rPr>
        <w:t>Änderung des Gesetzes über die Energienutzung</w:t>
      </w:r>
      <w:r>
        <w:rPr>
          <w:sz w:val="24"/>
          <w:szCs w:val="24"/>
        </w:rPr>
        <w:t xml:space="preserve"> </w:t>
      </w:r>
      <w:r w:rsidRPr="00C05568">
        <w:rPr>
          <w:b/>
          <w:color w:val="FF0000"/>
          <w:sz w:val="24"/>
          <w:szCs w:val="24"/>
        </w:rPr>
        <w:t>NEIN</w:t>
      </w:r>
    </w:p>
    <w:p w14:paraId="0308B23F" w14:textId="77777777" w:rsidR="001D4688" w:rsidRDefault="001D4688" w:rsidP="001D4688">
      <w:pPr>
        <w:jc w:val="both"/>
        <w:rPr>
          <w:b/>
          <w:color w:val="00B050"/>
          <w:sz w:val="24"/>
          <w:szCs w:val="24"/>
        </w:rPr>
      </w:pPr>
      <w:r w:rsidRPr="00C05568">
        <w:rPr>
          <w:sz w:val="24"/>
          <w:szCs w:val="24"/>
        </w:rPr>
        <w:t>Kreditbegehren über 127.2 Mio. Franken (Fr. 127'203'243.85) betreffend die Verwendung des Agios aus der Ausgabe von Partizipationsscheinen d</w:t>
      </w:r>
      <w:r>
        <w:rPr>
          <w:sz w:val="24"/>
          <w:szCs w:val="24"/>
        </w:rPr>
        <w:t xml:space="preserve">er Thurgauer Kantonalbank (TKB) </w:t>
      </w:r>
      <w:r w:rsidRPr="00C05568">
        <w:rPr>
          <w:b/>
          <w:color w:val="00B050"/>
          <w:sz w:val="24"/>
          <w:szCs w:val="24"/>
        </w:rPr>
        <w:t>JA</w:t>
      </w:r>
    </w:p>
    <w:p w14:paraId="7FAAD541" w14:textId="77777777" w:rsidR="001D4688" w:rsidRDefault="001D4688" w:rsidP="001D4688">
      <w:pPr>
        <w:jc w:val="both"/>
        <w:rPr>
          <w:b/>
          <w:color w:val="00B050"/>
          <w:sz w:val="24"/>
          <w:szCs w:val="24"/>
        </w:rPr>
      </w:pPr>
    </w:p>
    <w:p w14:paraId="57C40B8F" w14:textId="77777777" w:rsidR="001D4688" w:rsidRDefault="001D4688" w:rsidP="001D4688">
      <w:pPr>
        <w:jc w:val="both"/>
        <w:rPr>
          <w:rFonts w:asciiTheme="minorHAnsi" w:hAnsiTheme="minorHAnsi"/>
          <w:b/>
          <w:sz w:val="24"/>
          <w:szCs w:val="24"/>
        </w:rPr>
      </w:pPr>
      <w:r w:rsidRPr="001D4688">
        <w:rPr>
          <w:b/>
          <w:sz w:val="24"/>
          <w:szCs w:val="24"/>
        </w:rPr>
        <w:t>Vorstandswahlen Jungfreisinnige Thurgau</w:t>
      </w:r>
    </w:p>
    <w:p w14:paraId="657FF21B" w14:textId="77777777" w:rsidR="001D4688" w:rsidRPr="00B25797" w:rsidRDefault="001D4688" w:rsidP="001D4688">
      <w:pPr>
        <w:jc w:val="both"/>
        <w:rPr>
          <w:rFonts w:asciiTheme="minorHAnsi" w:hAnsiTheme="minorHAnsi"/>
          <w:b/>
          <w:sz w:val="24"/>
          <w:szCs w:val="24"/>
        </w:rPr>
      </w:pPr>
    </w:p>
    <w:p w14:paraId="16FC61EA" w14:textId="77777777" w:rsidR="001D4688" w:rsidRPr="00323500" w:rsidRDefault="001D4688" w:rsidP="001D4688">
      <w:pPr>
        <w:jc w:val="both"/>
        <w:rPr>
          <w:sz w:val="24"/>
          <w:szCs w:val="24"/>
        </w:rPr>
      </w:pPr>
      <w:r w:rsidRPr="00323500">
        <w:rPr>
          <w:sz w:val="24"/>
          <w:szCs w:val="24"/>
        </w:rPr>
        <w:t>An der Versammlung mussten sich die Jungfreisinnigen Thurgau auch von ihrem langjährigen Mitglied Dario Zimmermann verabschieden. Er war lange im Vorstand der Jungfreisinnigen Thurgau tätig und war für diesen stets ein Leuchtturm der Freiheit. Die Jungfreisinnigen sind ihm für sein Engagement sehr dankbar und sind froh, dass er ihnen als Mitglied erhalten bleibt. Zusammen mit der Ersatzwahl wurde der Vorstand der Jungfreisinnigen Thurgau um eine Person erweitert. Die Jungfreisinngen Thurgau gratulieren Kaja Kocherhans aus Kreuzlingen und Céline Scherrer aus Pfyn zur Wahl in den Vorstand.</w:t>
      </w:r>
    </w:p>
    <w:p w14:paraId="2D800A1F" w14:textId="77777777" w:rsidR="001D4688" w:rsidRPr="00323500" w:rsidRDefault="001D4688" w:rsidP="001D4688">
      <w:pPr>
        <w:jc w:val="both"/>
        <w:rPr>
          <w:sz w:val="24"/>
          <w:szCs w:val="24"/>
        </w:rPr>
      </w:pPr>
    </w:p>
    <w:p w14:paraId="3F71FCA7" w14:textId="45A09D5F" w:rsidR="001D4688" w:rsidRPr="00323500" w:rsidRDefault="001D4688" w:rsidP="001D4688">
      <w:pPr>
        <w:jc w:val="both"/>
        <w:rPr>
          <w:sz w:val="24"/>
          <w:szCs w:val="24"/>
        </w:rPr>
      </w:pPr>
      <w:r w:rsidRPr="00323500">
        <w:rPr>
          <w:sz w:val="24"/>
          <w:szCs w:val="24"/>
        </w:rPr>
        <w:t>Enrique Castelar, Präsident Jungfreisinnige Thurgau</w:t>
      </w:r>
    </w:p>
    <w:p w14:paraId="6B45163D" w14:textId="77777777" w:rsidR="001D4688" w:rsidRPr="00C05568" w:rsidRDefault="001D4688" w:rsidP="001D4688">
      <w:pPr>
        <w:rPr>
          <w:sz w:val="24"/>
          <w:szCs w:val="24"/>
        </w:rPr>
      </w:pPr>
    </w:p>
    <w:p w14:paraId="74EDDF21" w14:textId="07CB7914" w:rsidR="000163A8" w:rsidRPr="001D4688" w:rsidRDefault="000163A8" w:rsidP="001D4688">
      <w:pPr>
        <w:jc w:val="both"/>
        <w:rPr>
          <w:lang w:eastAsia="en-US"/>
        </w:rPr>
      </w:pPr>
    </w:p>
    <w:sectPr w:rsidR="000163A8" w:rsidRPr="001D4688" w:rsidSect="008D51D5">
      <w:headerReference w:type="default" r:id="rId8"/>
      <w:footerReference w:type="default" r:id="rId9"/>
      <w:pgSz w:w="11894" w:h="16834"/>
      <w:pgMar w:top="1560" w:right="1440" w:bottom="1418" w:left="1134" w:header="720"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9377" w14:textId="77777777" w:rsidR="00876CBF" w:rsidRDefault="00876CBF">
      <w:r>
        <w:separator/>
      </w:r>
    </w:p>
  </w:endnote>
  <w:endnote w:type="continuationSeparator" w:id="0">
    <w:p w14:paraId="534A41D7" w14:textId="77777777" w:rsidR="00876CBF" w:rsidRDefault="0087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old">
    <w:charset w:val="00"/>
    <w:family w:val="auto"/>
    <w:pitch w:val="variable"/>
    <w:sig w:usb0="E0002AFF" w:usb1="C0007843" w:usb2="00000009" w:usb3="00000000" w:csb0="000001FF" w:csb1="00000000"/>
  </w:font>
  <w:font w:name="HandelGotDBol">
    <w:altName w:val="Arial"/>
    <w:charset w:val="00"/>
    <w:family w:val="auto"/>
    <w:pitch w:val="variable"/>
    <w:sig w:usb0="00000003" w:usb1="00000000" w:usb2="00000000" w:usb3="00000000" w:csb0="00000001" w:csb1="00000000"/>
  </w:font>
  <w:font w:name="Chalet LondonNineteenSixty">
    <w:altName w:val="Times New Roman"/>
    <w:charset w:val="00"/>
    <w:family w:val="auto"/>
    <w:pitch w:val="variable"/>
    <w:sig w:usb0="03000000" w:usb1="00000000" w:usb2="00000000" w:usb3="00000000" w:csb0="00000001" w:csb1="00000000"/>
  </w:font>
  <w:font w:name="Chalet NewYorkNineteenSixty">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JFS Handel">
    <w:altName w:val="Times New Roman"/>
    <w:charset w:val="00"/>
    <w:family w:val="auto"/>
    <w:pitch w:val="variable"/>
    <w:sig w:usb0="800000AF" w:usb1="0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AF2D" w14:textId="0B06150B" w:rsidR="004732D1" w:rsidRPr="00F17003" w:rsidRDefault="008D51D5" w:rsidP="008072A5">
    <w:pPr>
      <w:tabs>
        <w:tab w:val="left" w:pos="2640"/>
      </w:tabs>
      <w:rPr>
        <w:rFonts w:ascii="JFS Handel" w:hAnsi="JFS Handel"/>
        <w:color w:val="FFFFFF"/>
        <w:sz w:val="32"/>
      </w:rPr>
    </w:pPr>
    <w:r>
      <w:rPr>
        <w:noProof/>
        <w:lang w:val="de-CH" w:eastAsia="de-CH"/>
      </w:rPr>
      <mc:AlternateContent>
        <mc:Choice Requires="wps">
          <w:drawing>
            <wp:anchor distT="0" distB="0" distL="114300" distR="114300" simplePos="0" relativeHeight="251653630" behindDoc="0" locked="0" layoutInCell="1" allowOverlap="1" wp14:anchorId="44E70815" wp14:editId="04B75495">
              <wp:simplePos x="0" y="0"/>
              <wp:positionH relativeFrom="column">
                <wp:posOffset>4575175</wp:posOffset>
              </wp:positionH>
              <wp:positionV relativeFrom="paragraph">
                <wp:posOffset>-98425</wp:posOffset>
              </wp:positionV>
              <wp:extent cx="1628140" cy="281305"/>
              <wp:effectExtent l="0" t="0" r="0" b="444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281305"/>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4D8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4A6028" w14:textId="77777777" w:rsidR="004732D1" w:rsidRPr="008D51D5" w:rsidRDefault="004732D1">
                          <w:pPr>
                            <w:rPr>
                              <w:color w:val="FFFFFF" w:themeColor="background1"/>
                            </w:rPr>
                          </w:pPr>
                          <w:r w:rsidRPr="008D51D5">
                            <w:rPr>
                              <w:color w:val="FFFFFF"/>
                            </w:rPr>
                            <w:t xml:space="preserve">Wir gestalten </w:t>
                          </w:r>
                          <w:r w:rsidRPr="008D51D5">
                            <w:rPr>
                              <w:color w:val="FFFFFF" w:themeColor="background1"/>
                            </w:rPr>
                            <w:t>Zukunft.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70815" id="_x0000_t202" coordsize="21600,21600" o:spt="202" path="m,l,21600r21600,l21600,xe">
              <v:stroke joinstyle="miter"/>
              <v:path gradientshapeok="t" o:connecttype="rect"/>
            </v:shapetype>
            <v:shape id="Text Box 6" o:spid="_x0000_s1026" type="#_x0000_t202" style="position:absolute;margin-left:360.25pt;margin-top:-7.75pt;width:128.2pt;height:22.15pt;z-index:2516536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" filled="f" stroked="f">
              <v:textbox>
                <w:txbxContent>
                  <w:p w14:paraId="284A6028" w14:textId="77777777" w:rsidR="004732D1" w:rsidRPr="008D51D5" w:rsidRDefault="004732D1">
                    <w:pPr>
                      <w:rPr>
                        <w:color w:val="FFFFFF" w:themeColor="background1"/>
                      </w:rPr>
                    </w:pPr>
                    <w:r w:rsidRPr="008D51D5">
                      <w:rPr>
                        <w:color w:val="FFFFFF"/>
                      </w:rPr>
                      <w:t xml:space="preserve">Wir gestalten </w:t>
                    </w:r>
                    <w:r w:rsidRPr="008D51D5">
                      <w:rPr>
                        <w:color w:val="FFFFFF" w:themeColor="background1"/>
                      </w:rPr>
                      <w:t>Zukunft.</w:t>
                    </w:r>
                  </w:p>
                </w:txbxContent>
              </v:textbox>
              <w10:wrap type="square"/>
            </v:shape>
          </w:pict>
        </mc:Fallback>
      </mc:AlternateContent>
    </w:r>
    <w:r>
      <w:rPr>
        <w:rFonts w:ascii="HandelGotDBol" w:hAnsi="HandelGotDBol" w:cs="Arial"/>
        <w:noProof/>
        <w:color w:val="004D8F"/>
        <w:sz w:val="18"/>
        <w:lang w:val="de-CH" w:eastAsia="de-CH"/>
      </w:rPr>
      <w:drawing>
        <wp:anchor distT="0" distB="0" distL="114300" distR="114300" simplePos="0" relativeHeight="251658752" behindDoc="0" locked="0" layoutInCell="1" allowOverlap="1" wp14:anchorId="0CE9BDAE" wp14:editId="4A3E424E">
          <wp:simplePos x="0" y="0"/>
          <wp:positionH relativeFrom="column">
            <wp:posOffset>-373380</wp:posOffset>
          </wp:positionH>
          <wp:positionV relativeFrom="paragraph">
            <wp:posOffset>-257286</wp:posOffset>
          </wp:positionV>
          <wp:extent cx="1993479" cy="546923"/>
          <wp:effectExtent l="0" t="0" r="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fkttg_tn_no_wh_de.png"/>
                  <pic:cNvPicPr/>
                </pic:nvPicPr>
                <pic:blipFill>
                  <a:blip r:embed="rId1"/>
                  <a:stretch>
                    <a:fillRect/>
                  </a:stretch>
                </pic:blipFill>
                <pic:spPr>
                  <a:xfrm>
                    <a:off x="0" y="0"/>
                    <a:ext cx="1993479" cy="546923"/>
                  </a:xfrm>
                  <a:prstGeom prst="rect">
                    <a:avLst/>
                  </a:prstGeom>
                </pic:spPr>
              </pic:pic>
            </a:graphicData>
          </a:graphic>
          <wp14:sizeRelH relativeFrom="page">
            <wp14:pctWidth>0</wp14:pctWidth>
          </wp14:sizeRelH>
          <wp14:sizeRelV relativeFrom="page">
            <wp14:pctHeight>0</wp14:pctHeight>
          </wp14:sizeRelV>
        </wp:anchor>
      </w:drawing>
    </w:r>
    <w:r w:rsidR="004732D1" w:rsidRPr="00F17003">
      <w:rPr>
        <w:rFonts w:ascii="JFS Handel" w:hAnsi="JFS Handel"/>
        <w:color w:val="FFFFFF"/>
        <w:sz w:val="3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C0DCA" w14:textId="77777777" w:rsidR="00876CBF" w:rsidRDefault="00876CBF">
      <w:r>
        <w:separator/>
      </w:r>
    </w:p>
  </w:footnote>
  <w:footnote w:type="continuationSeparator" w:id="0">
    <w:p w14:paraId="7C949A53" w14:textId="77777777" w:rsidR="00876CBF" w:rsidRDefault="00876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DC7B" w14:textId="584DC104" w:rsidR="008D51D5" w:rsidRPr="008D51D5" w:rsidRDefault="00D47C2D" w:rsidP="67E438D2">
    <w:pPr>
      <w:tabs>
        <w:tab w:val="left" w:pos="2040"/>
        <w:tab w:val="left" w:pos="5280"/>
        <w:tab w:val="left" w:pos="6663"/>
      </w:tabs>
      <w:rPr>
        <w:color w:val="004D8F"/>
        <w:sz w:val="18"/>
        <w:szCs w:val="18"/>
        <w:lang w:val="de-CH" w:eastAsia="de-CH"/>
      </w:rPr>
    </w:pPr>
    <w:r w:rsidRPr="008D51D5">
      <w:rPr>
        <w:rFonts w:cs="Arial"/>
        <w:noProof/>
        <w:color w:val="004D8F"/>
        <w:sz w:val="18"/>
        <w:lang w:val="de-CH" w:eastAsia="de-CH"/>
      </w:rPr>
      <w:drawing>
        <wp:anchor distT="0" distB="0" distL="114300" distR="114300" simplePos="0" relativeHeight="251654655" behindDoc="1" locked="0" layoutInCell="1" allowOverlap="1" wp14:anchorId="178F2AD3" wp14:editId="43CB2306">
          <wp:simplePos x="0" y="0"/>
          <wp:positionH relativeFrom="column">
            <wp:posOffset>-739775</wp:posOffset>
          </wp:positionH>
          <wp:positionV relativeFrom="paragraph">
            <wp:posOffset>-467995</wp:posOffset>
          </wp:positionV>
          <wp:extent cx="7562215" cy="10704195"/>
          <wp:effectExtent l="0" t="0" r="635" b="1905"/>
          <wp:wrapNone/>
          <wp:docPr id="1" name="Bild 1" descr="jfs-msw-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s-msw-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70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732D1" w:rsidRPr="67E438D2">
      <w:rPr>
        <w:rFonts w:cs="Arial"/>
        <w:color w:val="004D8F"/>
        <w:sz w:val="18"/>
        <w:szCs w:val="18"/>
        <w:lang w:val="de-CH"/>
      </w:rPr>
      <w:t>J</w:t>
    </w:r>
    <w:r w:rsidR="00A06FB3" w:rsidRPr="67E438D2">
      <w:rPr>
        <w:rFonts w:cs="Arial"/>
        <w:color w:val="004D8F"/>
        <w:sz w:val="18"/>
        <w:szCs w:val="18"/>
      </w:rPr>
      <w:t>u</w:t>
    </w:r>
    <w:proofErr w:type="spellStart"/>
    <w:r w:rsidR="00A06FB3" w:rsidRPr="67E438D2">
      <w:rPr>
        <w:color w:val="004D8F"/>
        <w:sz w:val="18"/>
        <w:szCs w:val="18"/>
        <w:lang w:val="de-CH" w:eastAsia="de-CH"/>
      </w:rPr>
      <w:t>ngfreisinnige</w:t>
    </w:r>
    <w:proofErr w:type="spellEnd"/>
    <w:r w:rsidR="00A06FB3" w:rsidRPr="67E438D2">
      <w:rPr>
        <w:color w:val="004D8F"/>
        <w:sz w:val="18"/>
        <w:szCs w:val="18"/>
        <w:lang w:val="de-CH" w:eastAsia="de-CH"/>
      </w:rPr>
      <w:t xml:space="preserve"> </w:t>
    </w:r>
    <w:r w:rsidR="008D51D5" w:rsidRPr="67E438D2">
      <w:rPr>
        <w:color w:val="004D8F"/>
        <w:sz w:val="18"/>
        <w:szCs w:val="18"/>
        <w:lang w:val="de-CH" w:eastAsia="de-CH"/>
      </w:rPr>
      <w:t>T</w:t>
    </w:r>
    <w:r w:rsidR="00A06FB3" w:rsidRPr="67E438D2">
      <w:rPr>
        <w:color w:val="004D8F"/>
        <w:sz w:val="18"/>
        <w:szCs w:val="18"/>
        <w:lang w:val="de-CH" w:eastAsia="de-CH"/>
      </w:rPr>
      <w:t xml:space="preserve">hurgau </w:t>
    </w:r>
    <w:r w:rsidR="008D51D5">
      <w:rPr>
        <w:color w:val="004D8F"/>
        <w:sz w:val="18"/>
        <w:lang w:val="de-CH" w:eastAsia="de-CH"/>
      </w:rPr>
      <w:tab/>
    </w:r>
    <w:r w:rsidR="00A2220B">
      <w:rPr>
        <w:color w:val="004D8F"/>
        <w:sz w:val="18"/>
        <w:szCs w:val="18"/>
        <w:lang w:val="de-CH" w:eastAsia="de-CH"/>
      </w:rPr>
      <w:t>enrique.castelar</w:t>
    </w:r>
    <w:r w:rsidR="008D51D5" w:rsidRPr="67E438D2">
      <w:rPr>
        <w:color w:val="004D8F"/>
        <w:sz w:val="18"/>
        <w:szCs w:val="18"/>
        <w:lang w:val="de-CH" w:eastAsia="de-CH"/>
      </w:rPr>
      <w:t>@jftg.ch</w:t>
    </w:r>
  </w:p>
  <w:p w14:paraId="43224869" w14:textId="11A90812" w:rsidR="00A06FB3" w:rsidRPr="008D51D5" w:rsidRDefault="00A2220B" w:rsidP="67E438D2">
    <w:pPr>
      <w:tabs>
        <w:tab w:val="left" w:pos="2040"/>
        <w:tab w:val="left" w:pos="5280"/>
        <w:tab w:val="left" w:pos="6096"/>
      </w:tabs>
      <w:rPr>
        <w:color w:val="004D8F"/>
        <w:sz w:val="18"/>
        <w:szCs w:val="18"/>
        <w:lang w:val="de-CH" w:eastAsia="de-CH"/>
      </w:rPr>
    </w:pPr>
    <w:r>
      <w:rPr>
        <w:color w:val="004D8F"/>
        <w:sz w:val="18"/>
        <w:szCs w:val="18"/>
        <w:lang w:val="de-CH" w:eastAsia="de-CH"/>
      </w:rPr>
      <w:t>Enrique Castelar</w:t>
    </w:r>
    <w:r w:rsidR="00A82A4B">
      <w:rPr>
        <w:color w:val="004D8F"/>
        <w:sz w:val="18"/>
        <w:szCs w:val="18"/>
        <w:lang w:val="de-CH" w:eastAsia="de-CH"/>
      </w:rPr>
      <w:tab/>
    </w:r>
    <w:r w:rsidR="008D51D5">
      <w:rPr>
        <w:color w:val="004D8F"/>
        <w:sz w:val="18"/>
        <w:lang w:val="de-CH" w:eastAsia="de-CH"/>
      </w:rPr>
      <w:tab/>
    </w:r>
    <w:r w:rsidR="007E25C7">
      <w:rPr>
        <w:color w:val="004D8F"/>
        <w:sz w:val="18"/>
        <w:szCs w:val="18"/>
        <w:lang w:val="de-CH" w:eastAsia="de-CH"/>
      </w:rPr>
      <w:t xml:space="preserve">+41 </w:t>
    </w:r>
    <w:r>
      <w:rPr>
        <w:color w:val="004D8F"/>
        <w:sz w:val="18"/>
        <w:szCs w:val="18"/>
        <w:lang w:val="de-CH" w:eastAsia="de-CH"/>
      </w:rPr>
      <w:t>79 757 57 66</w:t>
    </w:r>
  </w:p>
  <w:p w14:paraId="0423B8F3" w14:textId="20791057" w:rsidR="004732D1" w:rsidRPr="00F839A3" w:rsidRDefault="00A06FB3" w:rsidP="008D51D5">
    <w:pPr>
      <w:tabs>
        <w:tab w:val="left" w:pos="2040"/>
        <w:tab w:val="left" w:pos="4320"/>
        <w:tab w:val="left" w:pos="4680"/>
        <w:tab w:val="left" w:pos="5280"/>
      </w:tabs>
      <w:rPr>
        <w:rFonts w:ascii="HandelGotDBol" w:hAnsi="HandelGotDBol" w:cs="Arial"/>
        <w:color w:val="C1004A"/>
        <w:sz w:val="18"/>
        <w:lang w:val="de-CH"/>
      </w:rPr>
    </w:pPr>
    <w:r w:rsidRPr="008D51D5">
      <w:rPr>
        <w:color w:val="C1004A"/>
        <w:sz w:val="18"/>
        <w:lang w:val="de-CH" w:eastAsia="de-CH"/>
      </w:rPr>
      <w:t>Präsident</w:t>
    </w:r>
    <w:r w:rsidRPr="00F87EAD">
      <w:rPr>
        <w:rFonts w:ascii="Chalet LondonNineteenSixty" w:hAnsi="Chalet LondonNineteenSixty"/>
        <w:color w:val="C1004A"/>
        <w:sz w:val="18"/>
        <w:lang w:val="de-CH"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240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7572F85C"/>
    <w:lvl w:ilvl="0" w:tplc="C4FA57CA">
      <w:start w:val="1"/>
      <w:numFmt w:val="decimal"/>
      <w:lvlText w:val="%1."/>
      <w:lvlJc w:val="left"/>
      <w:pPr>
        <w:tabs>
          <w:tab w:val="num" w:pos="1800"/>
        </w:tabs>
        <w:ind w:left="1800" w:hanging="360"/>
      </w:pPr>
    </w:lvl>
    <w:lvl w:ilvl="1" w:tplc="47D4E1A8">
      <w:numFmt w:val="decimal"/>
      <w:lvlText w:val=""/>
      <w:lvlJc w:val="left"/>
    </w:lvl>
    <w:lvl w:ilvl="2" w:tplc="9B66344C">
      <w:numFmt w:val="decimal"/>
      <w:lvlText w:val=""/>
      <w:lvlJc w:val="left"/>
    </w:lvl>
    <w:lvl w:ilvl="3" w:tplc="9598512A">
      <w:numFmt w:val="decimal"/>
      <w:lvlText w:val=""/>
      <w:lvlJc w:val="left"/>
    </w:lvl>
    <w:lvl w:ilvl="4" w:tplc="39422754">
      <w:numFmt w:val="decimal"/>
      <w:lvlText w:val=""/>
      <w:lvlJc w:val="left"/>
    </w:lvl>
    <w:lvl w:ilvl="5" w:tplc="4EBA96A4">
      <w:numFmt w:val="decimal"/>
      <w:lvlText w:val=""/>
      <w:lvlJc w:val="left"/>
    </w:lvl>
    <w:lvl w:ilvl="6" w:tplc="A1B2B532">
      <w:numFmt w:val="decimal"/>
      <w:lvlText w:val=""/>
      <w:lvlJc w:val="left"/>
    </w:lvl>
    <w:lvl w:ilvl="7" w:tplc="BA26F126">
      <w:numFmt w:val="decimal"/>
      <w:lvlText w:val=""/>
      <w:lvlJc w:val="left"/>
    </w:lvl>
    <w:lvl w:ilvl="8" w:tplc="F7AC4208">
      <w:numFmt w:val="decimal"/>
      <w:lvlText w:val=""/>
      <w:lvlJc w:val="left"/>
    </w:lvl>
  </w:abstractNum>
  <w:abstractNum w:abstractNumId="2" w15:restartNumberingAfterBreak="0">
    <w:nsid w:val="FFFFFF7D"/>
    <w:multiLevelType w:val="singleLevel"/>
    <w:tmpl w:val="CCB856C8"/>
    <w:lvl w:ilvl="0">
      <w:start w:val="1"/>
      <w:numFmt w:val="decimal"/>
      <w:lvlText w:val="%1."/>
      <w:lvlJc w:val="left"/>
      <w:pPr>
        <w:tabs>
          <w:tab w:val="num" w:pos="1440"/>
        </w:tabs>
        <w:ind w:left="1440" w:hanging="360"/>
      </w:pPr>
    </w:lvl>
  </w:abstractNum>
  <w:abstractNum w:abstractNumId="3" w15:restartNumberingAfterBreak="0">
    <w:nsid w:val="FFFFFF7E"/>
    <w:multiLevelType w:val="hybridMultilevel"/>
    <w:tmpl w:val="8A568EA4"/>
    <w:lvl w:ilvl="0" w:tplc="57FCD2EE">
      <w:start w:val="1"/>
      <w:numFmt w:val="decimal"/>
      <w:lvlText w:val="%1."/>
      <w:lvlJc w:val="left"/>
      <w:pPr>
        <w:tabs>
          <w:tab w:val="num" w:pos="1080"/>
        </w:tabs>
        <w:ind w:left="1080" w:hanging="360"/>
      </w:pPr>
    </w:lvl>
    <w:lvl w:ilvl="1" w:tplc="8E085496">
      <w:numFmt w:val="decimal"/>
      <w:lvlText w:val=""/>
      <w:lvlJc w:val="left"/>
    </w:lvl>
    <w:lvl w:ilvl="2" w:tplc="73249DDE">
      <w:numFmt w:val="decimal"/>
      <w:lvlText w:val=""/>
      <w:lvlJc w:val="left"/>
    </w:lvl>
    <w:lvl w:ilvl="3" w:tplc="DFEC21B4">
      <w:numFmt w:val="decimal"/>
      <w:lvlText w:val=""/>
      <w:lvlJc w:val="left"/>
    </w:lvl>
    <w:lvl w:ilvl="4" w:tplc="3B8CB980">
      <w:numFmt w:val="decimal"/>
      <w:lvlText w:val=""/>
      <w:lvlJc w:val="left"/>
    </w:lvl>
    <w:lvl w:ilvl="5" w:tplc="1026F4B0">
      <w:numFmt w:val="decimal"/>
      <w:lvlText w:val=""/>
      <w:lvlJc w:val="left"/>
    </w:lvl>
    <w:lvl w:ilvl="6" w:tplc="995CE8E6">
      <w:numFmt w:val="decimal"/>
      <w:lvlText w:val=""/>
      <w:lvlJc w:val="left"/>
    </w:lvl>
    <w:lvl w:ilvl="7" w:tplc="8348F194">
      <w:numFmt w:val="decimal"/>
      <w:lvlText w:val=""/>
      <w:lvlJc w:val="left"/>
    </w:lvl>
    <w:lvl w:ilvl="8" w:tplc="7FD22AC6">
      <w:numFmt w:val="decimal"/>
      <w:lvlText w:val=""/>
      <w:lvlJc w:val="left"/>
    </w:lvl>
  </w:abstractNum>
  <w:abstractNum w:abstractNumId="4" w15:restartNumberingAfterBreak="0">
    <w:nsid w:val="FFFFFF7F"/>
    <w:multiLevelType w:val="hybridMultilevel"/>
    <w:tmpl w:val="A21C9620"/>
    <w:lvl w:ilvl="0" w:tplc="F392D916">
      <w:start w:val="1"/>
      <w:numFmt w:val="decimal"/>
      <w:lvlText w:val="%1."/>
      <w:lvlJc w:val="left"/>
      <w:pPr>
        <w:tabs>
          <w:tab w:val="num" w:pos="720"/>
        </w:tabs>
        <w:ind w:left="720" w:hanging="360"/>
      </w:pPr>
    </w:lvl>
    <w:lvl w:ilvl="1" w:tplc="ADF8A62A">
      <w:numFmt w:val="decimal"/>
      <w:lvlText w:val=""/>
      <w:lvlJc w:val="left"/>
    </w:lvl>
    <w:lvl w:ilvl="2" w:tplc="3674784A">
      <w:numFmt w:val="decimal"/>
      <w:lvlText w:val=""/>
      <w:lvlJc w:val="left"/>
    </w:lvl>
    <w:lvl w:ilvl="3" w:tplc="46405700">
      <w:numFmt w:val="decimal"/>
      <w:lvlText w:val=""/>
      <w:lvlJc w:val="left"/>
    </w:lvl>
    <w:lvl w:ilvl="4" w:tplc="F578B8BC">
      <w:numFmt w:val="decimal"/>
      <w:lvlText w:val=""/>
      <w:lvlJc w:val="left"/>
    </w:lvl>
    <w:lvl w:ilvl="5" w:tplc="8460DD50">
      <w:numFmt w:val="decimal"/>
      <w:lvlText w:val=""/>
      <w:lvlJc w:val="left"/>
    </w:lvl>
    <w:lvl w:ilvl="6" w:tplc="0A8CDC8C">
      <w:numFmt w:val="decimal"/>
      <w:lvlText w:val=""/>
      <w:lvlJc w:val="left"/>
    </w:lvl>
    <w:lvl w:ilvl="7" w:tplc="870A1B48">
      <w:numFmt w:val="decimal"/>
      <w:lvlText w:val=""/>
      <w:lvlJc w:val="left"/>
    </w:lvl>
    <w:lvl w:ilvl="8" w:tplc="ECE80F62">
      <w:numFmt w:val="decimal"/>
      <w:lvlText w:val=""/>
      <w:lvlJc w:val="left"/>
    </w:lvl>
  </w:abstractNum>
  <w:abstractNum w:abstractNumId="5" w15:restartNumberingAfterBreak="0">
    <w:nsid w:val="FFFFFF80"/>
    <w:multiLevelType w:val="multilevel"/>
    <w:tmpl w:val="E1368EEE"/>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1"/>
    <w:multiLevelType w:val="multilevel"/>
    <w:tmpl w:val="4EEC17FE"/>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2"/>
    <w:multiLevelType w:val="singleLevel"/>
    <w:tmpl w:val="272287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184C3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multilevel"/>
    <w:tmpl w:val="C1D81EDE"/>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89"/>
    <w:multiLevelType w:val="multilevel"/>
    <w:tmpl w:val="9DA8E590"/>
    <w:lvl w:ilvl="0">
      <w:start w:val="1"/>
      <w:numFmt w:val="bullet"/>
      <w:lvlText w:val=""/>
      <w:lvlJc w:val="left"/>
      <w:pPr>
        <w:tabs>
          <w:tab w:val="num" w:pos="360"/>
        </w:tabs>
        <w:ind w:left="360" w:hanging="360"/>
      </w:pPr>
      <w:rPr>
        <w:rFonts w:ascii="Monotype Sorts" w:hAnsi="Monotype Sorts" w:hint="default"/>
        <w:b/>
        <w:i w:val="0"/>
        <w:color w:val="auto"/>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474FA7"/>
    <w:multiLevelType w:val="multilevel"/>
    <w:tmpl w:val="E0BAC5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07125B2"/>
    <w:multiLevelType w:val="multilevel"/>
    <w:tmpl w:val="CDBC4CF8"/>
    <w:lvl w:ilvl="0">
      <w:start w:val="1"/>
      <w:numFmt w:val="bullet"/>
      <w:lvlText w:val=""/>
      <w:lvlJc w:val="left"/>
      <w:pPr>
        <w:tabs>
          <w:tab w:val="num" w:pos="1080"/>
        </w:tabs>
        <w:ind w:left="1080" w:hanging="360"/>
      </w:pPr>
      <w:rPr>
        <w:rFonts w:ascii="Monotype Sorts" w:hAnsi="Monotype Sorts" w:hint="default"/>
        <w:b w:val="0"/>
        <w:i w:val="0"/>
        <w:color w:val="auto"/>
        <w:sz w:val="2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10A0626"/>
    <w:multiLevelType w:val="hybridMultilevel"/>
    <w:tmpl w:val="D94E2C94"/>
    <w:lvl w:ilvl="0" w:tplc="3B664120">
      <w:start w:val="8570"/>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1390CD5"/>
    <w:multiLevelType w:val="multilevel"/>
    <w:tmpl w:val="E0BAC52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15848C0"/>
    <w:multiLevelType w:val="hybridMultilevel"/>
    <w:tmpl w:val="6FCC5C5C"/>
    <w:lvl w:ilvl="0" w:tplc="2D9AD094">
      <w:start w:val="30"/>
      <w:numFmt w:val="bullet"/>
      <w:lvlText w:val="-"/>
      <w:lvlJc w:val="left"/>
      <w:pPr>
        <w:ind w:left="720" w:hanging="360"/>
      </w:pPr>
      <w:rPr>
        <w:rFonts w:ascii="Verdana" w:eastAsia="Times New Roman" w:hAnsi="Verdana"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04490E76"/>
    <w:multiLevelType w:val="multilevel"/>
    <w:tmpl w:val="ED0EE3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4F257F9"/>
    <w:multiLevelType w:val="hybridMultilevel"/>
    <w:tmpl w:val="70D8951A"/>
    <w:lvl w:ilvl="0" w:tplc="51C2EC74">
      <w:start w:val="1"/>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0A5165FA"/>
    <w:multiLevelType w:val="hybridMultilevel"/>
    <w:tmpl w:val="E534A622"/>
    <w:lvl w:ilvl="0" w:tplc="E4703A28">
      <w:start w:val="1"/>
      <w:numFmt w:val="bullet"/>
      <w:lvlText w:val=""/>
      <w:lvlJc w:val="left"/>
      <w:pPr>
        <w:ind w:left="720" w:hanging="360"/>
      </w:pPr>
      <w:rPr>
        <w:rFonts w:ascii="Symbol" w:hAnsi="Symbol" w:hint="default"/>
      </w:rPr>
    </w:lvl>
    <w:lvl w:ilvl="1" w:tplc="6A6E96F4">
      <w:start w:val="1"/>
      <w:numFmt w:val="bullet"/>
      <w:lvlText w:val="o"/>
      <w:lvlJc w:val="left"/>
      <w:pPr>
        <w:ind w:left="1440" w:hanging="360"/>
      </w:pPr>
      <w:rPr>
        <w:rFonts w:ascii="Courier New" w:hAnsi="Courier New" w:hint="default"/>
      </w:rPr>
    </w:lvl>
    <w:lvl w:ilvl="2" w:tplc="8812A312">
      <w:start w:val="1"/>
      <w:numFmt w:val="bullet"/>
      <w:lvlText w:val="o"/>
      <w:lvlJc w:val="left"/>
      <w:pPr>
        <w:ind w:left="2160" w:hanging="360"/>
      </w:pPr>
      <w:rPr>
        <w:rFonts w:ascii="Courier New" w:hAnsi="Courier New" w:hint="default"/>
      </w:rPr>
    </w:lvl>
    <w:lvl w:ilvl="3" w:tplc="6338B71C">
      <w:start w:val="1"/>
      <w:numFmt w:val="bullet"/>
      <w:lvlText w:val=""/>
      <w:lvlJc w:val="left"/>
      <w:pPr>
        <w:ind w:left="2880" w:hanging="360"/>
      </w:pPr>
      <w:rPr>
        <w:rFonts w:ascii="Symbol" w:hAnsi="Symbol" w:hint="default"/>
      </w:rPr>
    </w:lvl>
    <w:lvl w:ilvl="4" w:tplc="4F226444">
      <w:start w:val="1"/>
      <w:numFmt w:val="bullet"/>
      <w:lvlText w:val="o"/>
      <w:lvlJc w:val="left"/>
      <w:pPr>
        <w:ind w:left="3600" w:hanging="360"/>
      </w:pPr>
      <w:rPr>
        <w:rFonts w:ascii="Courier New" w:hAnsi="Courier New" w:hint="default"/>
      </w:rPr>
    </w:lvl>
    <w:lvl w:ilvl="5" w:tplc="E4E48D54">
      <w:start w:val="1"/>
      <w:numFmt w:val="bullet"/>
      <w:lvlText w:val=""/>
      <w:lvlJc w:val="left"/>
      <w:pPr>
        <w:ind w:left="4320" w:hanging="360"/>
      </w:pPr>
      <w:rPr>
        <w:rFonts w:ascii="Wingdings" w:hAnsi="Wingdings" w:hint="default"/>
      </w:rPr>
    </w:lvl>
    <w:lvl w:ilvl="6" w:tplc="3A5C315C">
      <w:start w:val="1"/>
      <w:numFmt w:val="bullet"/>
      <w:lvlText w:val=""/>
      <w:lvlJc w:val="left"/>
      <w:pPr>
        <w:ind w:left="5040" w:hanging="360"/>
      </w:pPr>
      <w:rPr>
        <w:rFonts w:ascii="Symbol" w:hAnsi="Symbol" w:hint="default"/>
      </w:rPr>
    </w:lvl>
    <w:lvl w:ilvl="7" w:tplc="DC0AEB36">
      <w:start w:val="1"/>
      <w:numFmt w:val="bullet"/>
      <w:lvlText w:val="o"/>
      <w:lvlJc w:val="left"/>
      <w:pPr>
        <w:ind w:left="5760" w:hanging="360"/>
      </w:pPr>
      <w:rPr>
        <w:rFonts w:ascii="Courier New" w:hAnsi="Courier New" w:hint="default"/>
      </w:rPr>
    </w:lvl>
    <w:lvl w:ilvl="8" w:tplc="16D64EA4">
      <w:start w:val="1"/>
      <w:numFmt w:val="bullet"/>
      <w:lvlText w:val=""/>
      <w:lvlJc w:val="left"/>
      <w:pPr>
        <w:ind w:left="6480" w:hanging="360"/>
      </w:pPr>
      <w:rPr>
        <w:rFonts w:ascii="Wingdings" w:hAnsi="Wingdings" w:hint="default"/>
      </w:rPr>
    </w:lvl>
  </w:abstractNum>
  <w:abstractNum w:abstractNumId="19" w15:restartNumberingAfterBreak="0">
    <w:nsid w:val="0C222C56"/>
    <w:multiLevelType w:val="hybridMultilevel"/>
    <w:tmpl w:val="41A01E5A"/>
    <w:lvl w:ilvl="0" w:tplc="BF0003F8">
      <w:start w:val="1"/>
      <w:numFmt w:val="decimal"/>
      <w:lvlText w:val="%1."/>
      <w:lvlJc w:val="left"/>
      <w:pPr>
        <w:tabs>
          <w:tab w:val="num" w:pos="720"/>
        </w:tabs>
        <w:ind w:left="720" w:hanging="360"/>
      </w:pPr>
    </w:lvl>
    <w:lvl w:ilvl="1" w:tplc="A4968404" w:tentative="1">
      <w:start w:val="1"/>
      <w:numFmt w:val="decimal"/>
      <w:lvlText w:val="%2."/>
      <w:lvlJc w:val="left"/>
      <w:pPr>
        <w:tabs>
          <w:tab w:val="num" w:pos="1440"/>
        </w:tabs>
        <w:ind w:left="1440" w:hanging="360"/>
      </w:pPr>
    </w:lvl>
    <w:lvl w:ilvl="2" w:tplc="2F368910" w:tentative="1">
      <w:start w:val="1"/>
      <w:numFmt w:val="decimal"/>
      <w:lvlText w:val="%3."/>
      <w:lvlJc w:val="left"/>
      <w:pPr>
        <w:tabs>
          <w:tab w:val="num" w:pos="2160"/>
        </w:tabs>
        <w:ind w:left="2160" w:hanging="360"/>
      </w:pPr>
    </w:lvl>
    <w:lvl w:ilvl="3" w:tplc="B66E3B68" w:tentative="1">
      <w:start w:val="1"/>
      <w:numFmt w:val="decimal"/>
      <w:lvlText w:val="%4."/>
      <w:lvlJc w:val="left"/>
      <w:pPr>
        <w:tabs>
          <w:tab w:val="num" w:pos="2880"/>
        </w:tabs>
        <w:ind w:left="2880" w:hanging="360"/>
      </w:pPr>
    </w:lvl>
    <w:lvl w:ilvl="4" w:tplc="7A6E2B02" w:tentative="1">
      <w:start w:val="1"/>
      <w:numFmt w:val="decimal"/>
      <w:lvlText w:val="%5."/>
      <w:lvlJc w:val="left"/>
      <w:pPr>
        <w:tabs>
          <w:tab w:val="num" w:pos="3600"/>
        </w:tabs>
        <w:ind w:left="3600" w:hanging="360"/>
      </w:pPr>
    </w:lvl>
    <w:lvl w:ilvl="5" w:tplc="51128C5E" w:tentative="1">
      <w:start w:val="1"/>
      <w:numFmt w:val="decimal"/>
      <w:lvlText w:val="%6."/>
      <w:lvlJc w:val="left"/>
      <w:pPr>
        <w:tabs>
          <w:tab w:val="num" w:pos="4320"/>
        </w:tabs>
        <w:ind w:left="4320" w:hanging="360"/>
      </w:pPr>
    </w:lvl>
    <w:lvl w:ilvl="6" w:tplc="81785C12" w:tentative="1">
      <w:start w:val="1"/>
      <w:numFmt w:val="decimal"/>
      <w:lvlText w:val="%7."/>
      <w:lvlJc w:val="left"/>
      <w:pPr>
        <w:tabs>
          <w:tab w:val="num" w:pos="5040"/>
        </w:tabs>
        <w:ind w:left="5040" w:hanging="360"/>
      </w:pPr>
    </w:lvl>
    <w:lvl w:ilvl="7" w:tplc="8506BB48" w:tentative="1">
      <w:start w:val="1"/>
      <w:numFmt w:val="decimal"/>
      <w:lvlText w:val="%8."/>
      <w:lvlJc w:val="left"/>
      <w:pPr>
        <w:tabs>
          <w:tab w:val="num" w:pos="5760"/>
        </w:tabs>
        <w:ind w:left="5760" w:hanging="360"/>
      </w:pPr>
    </w:lvl>
    <w:lvl w:ilvl="8" w:tplc="47087176" w:tentative="1">
      <w:start w:val="1"/>
      <w:numFmt w:val="decimal"/>
      <w:lvlText w:val="%9."/>
      <w:lvlJc w:val="left"/>
      <w:pPr>
        <w:tabs>
          <w:tab w:val="num" w:pos="6480"/>
        </w:tabs>
        <w:ind w:left="6480" w:hanging="360"/>
      </w:pPr>
    </w:lvl>
  </w:abstractNum>
  <w:abstractNum w:abstractNumId="20" w15:restartNumberingAfterBreak="0">
    <w:nsid w:val="0E4C3BC5"/>
    <w:multiLevelType w:val="hybridMultilevel"/>
    <w:tmpl w:val="87A445DE"/>
    <w:lvl w:ilvl="0" w:tplc="8758CB7A">
      <w:numFmt w:val="bullet"/>
      <w:lvlText w:val="-"/>
      <w:lvlJc w:val="left"/>
      <w:pPr>
        <w:ind w:left="720" w:hanging="360"/>
      </w:pPr>
      <w:rPr>
        <w:rFonts w:ascii="Arial Bold" w:eastAsia="Times New Roman" w:hAnsi="Arial Bol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109F6165"/>
    <w:multiLevelType w:val="hybridMultilevel"/>
    <w:tmpl w:val="F46EE3A6"/>
    <w:lvl w:ilvl="0" w:tplc="9EEC330E">
      <w:start w:val="3"/>
      <w:numFmt w:val="bullet"/>
      <w:lvlText w:val="-"/>
      <w:lvlJc w:val="left"/>
      <w:pPr>
        <w:ind w:left="720" w:hanging="360"/>
      </w:pPr>
      <w:rPr>
        <w:rFonts w:ascii="Verdana" w:eastAsia="Times New Roman" w:hAnsi="Verdana"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1A212A89"/>
    <w:multiLevelType w:val="hybridMultilevel"/>
    <w:tmpl w:val="B756D836"/>
    <w:lvl w:ilvl="0" w:tplc="34F28116">
      <w:start w:val="2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1A9A4796"/>
    <w:multiLevelType w:val="hybridMultilevel"/>
    <w:tmpl w:val="327C2B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1EB65F34"/>
    <w:multiLevelType w:val="multilevel"/>
    <w:tmpl w:val="114AB47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50019B2"/>
    <w:multiLevelType w:val="multilevel"/>
    <w:tmpl w:val="EC1EE9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A610D2E"/>
    <w:multiLevelType w:val="hybridMultilevel"/>
    <w:tmpl w:val="11322FE8"/>
    <w:lvl w:ilvl="0" w:tplc="839ECBE2">
      <w:start w:val="30"/>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2C656997"/>
    <w:multiLevelType w:val="hybridMultilevel"/>
    <w:tmpl w:val="AF304FE6"/>
    <w:lvl w:ilvl="0" w:tplc="08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19B47C9"/>
    <w:multiLevelType w:val="multilevel"/>
    <w:tmpl w:val="72A20E72"/>
    <w:lvl w:ilvl="0">
      <w:start w:val="1"/>
      <w:numFmt w:val="decimal"/>
      <w:pStyle w:val="berschrift2"/>
      <w:lvlText w:val="%1."/>
      <w:lvlJc w:val="left"/>
      <w:pPr>
        <w:ind w:left="248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6BB6E46"/>
    <w:multiLevelType w:val="multilevel"/>
    <w:tmpl w:val="D16462E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3D329A9"/>
    <w:multiLevelType w:val="hybridMultilevel"/>
    <w:tmpl w:val="6FBCEF80"/>
    <w:lvl w:ilvl="0" w:tplc="0DF2730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493C42A3"/>
    <w:multiLevelType w:val="hybridMultilevel"/>
    <w:tmpl w:val="CA48D7A2"/>
    <w:lvl w:ilvl="0" w:tplc="F124A5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AC94DCE"/>
    <w:multiLevelType w:val="hybridMultilevel"/>
    <w:tmpl w:val="3E0009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4B281064"/>
    <w:multiLevelType w:val="hybridMultilevel"/>
    <w:tmpl w:val="2D102278"/>
    <w:lvl w:ilvl="0" w:tplc="9EEC330E">
      <w:start w:val="3"/>
      <w:numFmt w:val="bullet"/>
      <w:lvlText w:val="-"/>
      <w:lvlJc w:val="left"/>
      <w:pPr>
        <w:ind w:left="720" w:hanging="360"/>
      </w:pPr>
      <w:rPr>
        <w:rFonts w:ascii="Verdana" w:eastAsia="Times New Roman" w:hAnsi="Verdana"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4D9751A8"/>
    <w:multiLevelType w:val="hybridMultilevel"/>
    <w:tmpl w:val="BF7450C6"/>
    <w:lvl w:ilvl="0" w:tplc="45ECC7F0">
      <w:start w:val="1"/>
      <w:numFmt w:val="bullet"/>
      <w:lvlText w:val="-"/>
      <w:lvlJc w:val="left"/>
      <w:pPr>
        <w:ind w:left="720" w:hanging="360"/>
      </w:pPr>
      <w:rPr>
        <w:rFonts w:ascii="Arial Bold" w:eastAsia="Times New Roman" w:hAnsi="Arial Bol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12A7A5C"/>
    <w:multiLevelType w:val="hybridMultilevel"/>
    <w:tmpl w:val="122A536A"/>
    <w:lvl w:ilvl="0" w:tplc="E2FEE0D0">
      <w:numFmt w:val="bullet"/>
      <w:lvlText w:val="-"/>
      <w:lvlJc w:val="left"/>
      <w:pPr>
        <w:ind w:left="720" w:hanging="360"/>
      </w:pPr>
      <w:rPr>
        <w:rFonts w:ascii="Arial Bold" w:eastAsia="Times New Roman" w:hAnsi="Arial Bol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55306D0A"/>
    <w:multiLevelType w:val="multilevel"/>
    <w:tmpl w:val="DBD61F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7F3384"/>
    <w:multiLevelType w:val="hybridMultilevel"/>
    <w:tmpl w:val="EF9CDD06"/>
    <w:lvl w:ilvl="0" w:tplc="DEECB9AE">
      <w:numFmt w:val="bullet"/>
      <w:lvlText w:val="-"/>
      <w:lvlJc w:val="left"/>
      <w:pPr>
        <w:ind w:left="720" w:hanging="360"/>
      </w:pPr>
      <w:rPr>
        <w:rFonts w:ascii="Verdana" w:eastAsia="Times New Roman" w:hAnsi="Verdana"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7C94712"/>
    <w:multiLevelType w:val="hybridMultilevel"/>
    <w:tmpl w:val="6F00E200"/>
    <w:lvl w:ilvl="0" w:tplc="0807001B">
      <w:start w:val="1"/>
      <w:numFmt w:val="low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C454F80"/>
    <w:multiLevelType w:val="hybridMultilevel"/>
    <w:tmpl w:val="E7205430"/>
    <w:lvl w:ilvl="0" w:tplc="D3F62DF2">
      <w:numFmt w:val="bullet"/>
      <w:lvlText w:val=""/>
      <w:lvlJc w:val="left"/>
      <w:pPr>
        <w:ind w:left="1080" w:hanging="360"/>
      </w:pPr>
      <w:rPr>
        <w:rFonts w:ascii="Wingdings" w:eastAsia="Times New Roman" w:hAnsi="Wingdings" w:cs="Times New Roman"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0" w15:restartNumberingAfterBreak="0">
    <w:nsid w:val="6DC563F6"/>
    <w:multiLevelType w:val="hybridMultilevel"/>
    <w:tmpl w:val="53E6F2FE"/>
    <w:lvl w:ilvl="0" w:tplc="0807000F">
      <w:start w:val="7"/>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6E480EC3"/>
    <w:multiLevelType w:val="hybridMultilevel"/>
    <w:tmpl w:val="16C6003E"/>
    <w:lvl w:ilvl="0" w:tplc="9EEC330E">
      <w:start w:val="3"/>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04568A3"/>
    <w:multiLevelType w:val="hybridMultilevel"/>
    <w:tmpl w:val="E9C265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29E7841"/>
    <w:multiLevelType w:val="hybridMultilevel"/>
    <w:tmpl w:val="A2E81DAA"/>
    <w:lvl w:ilvl="0" w:tplc="537299E6">
      <w:start w:val="2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40B23F4"/>
    <w:multiLevelType w:val="hybridMultilevel"/>
    <w:tmpl w:val="F8686CF2"/>
    <w:lvl w:ilvl="0" w:tplc="9DF2F00A">
      <w:start w:val="1"/>
      <w:numFmt w:val="bullet"/>
      <w:lvlText w:val=""/>
      <w:lvlJc w:val="left"/>
      <w:pPr>
        <w:tabs>
          <w:tab w:val="num" w:pos="1080"/>
        </w:tabs>
        <w:ind w:left="1080" w:hanging="360"/>
      </w:pPr>
      <w:rPr>
        <w:rFonts w:ascii="Monotype Sorts" w:hAnsi="Monotype Sorts" w:hint="default"/>
        <w:b w:val="0"/>
        <w:i w:val="0"/>
        <w:color w:val="auto"/>
        <w:sz w:val="20"/>
      </w:rPr>
    </w:lvl>
    <w:lvl w:ilvl="1" w:tplc="4A224A82">
      <w:start w:val="1"/>
      <w:numFmt w:val="bullet"/>
      <w:lvlText w:val="o"/>
      <w:lvlJc w:val="left"/>
      <w:pPr>
        <w:tabs>
          <w:tab w:val="num" w:pos="2160"/>
        </w:tabs>
        <w:ind w:left="2160" w:hanging="360"/>
      </w:pPr>
      <w:rPr>
        <w:rFonts w:ascii="Courier New" w:hAnsi="Courier New" w:hint="default"/>
      </w:rPr>
    </w:lvl>
    <w:lvl w:ilvl="2" w:tplc="EA7656D8">
      <w:start w:val="1"/>
      <w:numFmt w:val="bullet"/>
      <w:lvlText w:val=""/>
      <w:lvlJc w:val="left"/>
      <w:pPr>
        <w:tabs>
          <w:tab w:val="num" w:pos="2880"/>
        </w:tabs>
        <w:ind w:left="2880" w:hanging="360"/>
      </w:pPr>
      <w:rPr>
        <w:rFonts w:ascii="Wingdings" w:hAnsi="Wingdings" w:hint="default"/>
      </w:rPr>
    </w:lvl>
    <w:lvl w:ilvl="3" w:tplc="07EA17F0">
      <w:start w:val="1"/>
      <w:numFmt w:val="bullet"/>
      <w:lvlText w:val=""/>
      <w:lvlJc w:val="left"/>
      <w:pPr>
        <w:tabs>
          <w:tab w:val="num" w:pos="3600"/>
        </w:tabs>
        <w:ind w:left="3600" w:hanging="360"/>
      </w:pPr>
      <w:rPr>
        <w:rFonts w:ascii="Symbol" w:hAnsi="Symbol" w:hint="default"/>
      </w:rPr>
    </w:lvl>
    <w:lvl w:ilvl="4" w:tplc="9752B738">
      <w:start w:val="1"/>
      <w:numFmt w:val="bullet"/>
      <w:lvlText w:val="o"/>
      <w:lvlJc w:val="left"/>
      <w:pPr>
        <w:tabs>
          <w:tab w:val="num" w:pos="4320"/>
        </w:tabs>
        <w:ind w:left="4320" w:hanging="360"/>
      </w:pPr>
      <w:rPr>
        <w:rFonts w:ascii="Courier New" w:hAnsi="Courier New" w:hint="default"/>
      </w:rPr>
    </w:lvl>
    <w:lvl w:ilvl="5" w:tplc="4CBEA5BE">
      <w:start w:val="1"/>
      <w:numFmt w:val="bullet"/>
      <w:lvlText w:val=""/>
      <w:lvlJc w:val="left"/>
      <w:pPr>
        <w:tabs>
          <w:tab w:val="num" w:pos="5040"/>
        </w:tabs>
        <w:ind w:left="5040" w:hanging="360"/>
      </w:pPr>
      <w:rPr>
        <w:rFonts w:ascii="Wingdings" w:hAnsi="Wingdings" w:hint="default"/>
      </w:rPr>
    </w:lvl>
    <w:lvl w:ilvl="6" w:tplc="D8163FD8">
      <w:start w:val="1"/>
      <w:numFmt w:val="bullet"/>
      <w:lvlText w:val=""/>
      <w:lvlJc w:val="left"/>
      <w:pPr>
        <w:tabs>
          <w:tab w:val="num" w:pos="5760"/>
        </w:tabs>
        <w:ind w:left="5760" w:hanging="360"/>
      </w:pPr>
      <w:rPr>
        <w:rFonts w:ascii="Symbol" w:hAnsi="Symbol" w:hint="default"/>
      </w:rPr>
    </w:lvl>
    <w:lvl w:ilvl="7" w:tplc="D6A4CDC2">
      <w:start w:val="1"/>
      <w:numFmt w:val="bullet"/>
      <w:lvlText w:val="o"/>
      <w:lvlJc w:val="left"/>
      <w:pPr>
        <w:tabs>
          <w:tab w:val="num" w:pos="6480"/>
        </w:tabs>
        <w:ind w:left="6480" w:hanging="360"/>
      </w:pPr>
      <w:rPr>
        <w:rFonts w:ascii="Courier New" w:hAnsi="Courier New" w:hint="default"/>
      </w:rPr>
    </w:lvl>
    <w:lvl w:ilvl="8" w:tplc="2CEE0E16">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E63706E"/>
    <w:multiLevelType w:val="hybridMultilevel"/>
    <w:tmpl w:val="BEB0FC7E"/>
    <w:lvl w:ilvl="0" w:tplc="EF764328">
      <w:numFmt w:val="bullet"/>
      <w:lvlText w:val=""/>
      <w:lvlJc w:val="left"/>
      <w:pPr>
        <w:ind w:left="1440" w:hanging="360"/>
      </w:pPr>
      <w:rPr>
        <w:rFonts w:ascii="Wingdings" w:eastAsia="Times New Roman" w:hAnsi="Wingdings" w:cs="Times New Roman"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6" w15:restartNumberingAfterBreak="0">
    <w:nsid w:val="7F106111"/>
    <w:multiLevelType w:val="hybridMultilevel"/>
    <w:tmpl w:val="12F826F8"/>
    <w:lvl w:ilvl="0" w:tplc="FFFFFFFF">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78338638">
    <w:abstractNumId w:val="18"/>
  </w:num>
  <w:num w:numId="2" w16cid:durableId="1903786386">
    <w:abstractNumId w:val="10"/>
  </w:num>
  <w:num w:numId="3" w16cid:durableId="1288121310">
    <w:abstractNumId w:val="10"/>
  </w:num>
  <w:num w:numId="4" w16cid:durableId="1530101352">
    <w:abstractNumId w:val="44"/>
  </w:num>
  <w:num w:numId="5" w16cid:durableId="963385679">
    <w:abstractNumId w:val="12"/>
  </w:num>
  <w:num w:numId="6" w16cid:durableId="1776365947">
    <w:abstractNumId w:val="0"/>
  </w:num>
  <w:num w:numId="7" w16cid:durableId="657271567">
    <w:abstractNumId w:val="8"/>
  </w:num>
  <w:num w:numId="8" w16cid:durableId="1019812014">
    <w:abstractNumId w:val="7"/>
  </w:num>
  <w:num w:numId="9" w16cid:durableId="1338650734">
    <w:abstractNumId w:val="6"/>
  </w:num>
  <w:num w:numId="10" w16cid:durableId="1712535262">
    <w:abstractNumId w:val="5"/>
  </w:num>
  <w:num w:numId="11" w16cid:durableId="1656913675">
    <w:abstractNumId w:val="9"/>
  </w:num>
  <w:num w:numId="12" w16cid:durableId="1055469293">
    <w:abstractNumId w:val="4"/>
  </w:num>
  <w:num w:numId="13" w16cid:durableId="973296341">
    <w:abstractNumId w:val="3"/>
  </w:num>
  <w:num w:numId="14" w16cid:durableId="1971473341">
    <w:abstractNumId w:val="2"/>
  </w:num>
  <w:num w:numId="15" w16cid:durableId="834033323">
    <w:abstractNumId w:val="1"/>
  </w:num>
  <w:num w:numId="16" w16cid:durableId="1442647432">
    <w:abstractNumId w:val="29"/>
  </w:num>
  <w:num w:numId="17" w16cid:durableId="1313942775">
    <w:abstractNumId w:val="25"/>
  </w:num>
  <w:num w:numId="18" w16cid:durableId="697004429">
    <w:abstractNumId w:val="40"/>
  </w:num>
  <w:num w:numId="19" w16cid:durableId="1701665307">
    <w:abstractNumId w:val="36"/>
  </w:num>
  <w:num w:numId="20" w16cid:durableId="1250965501">
    <w:abstractNumId w:val="16"/>
  </w:num>
  <w:num w:numId="21" w16cid:durableId="1510678012">
    <w:abstractNumId w:val="11"/>
  </w:num>
  <w:num w:numId="22" w16cid:durableId="2033139910">
    <w:abstractNumId w:val="14"/>
  </w:num>
  <w:num w:numId="23" w16cid:durableId="1218395154">
    <w:abstractNumId w:val="34"/>
  </w:num>
  <w:num w:numId="24" w16cid:durableId="2144469047">
    <w:abstractNumId w:val="35"/>
  </w:num>
  <w:num w:numId="25" w16cid:durableId="839663948">
    <w:abstractNumId w:val="20"/>
  </w:num>
  <w:num w:numId="26" w16cid:durableId="284585608">
    <w:abstractNumId w:val="31"/>
  </w:num>
  <w:num w:numId="27" w16cid:durableId="1144735156">
    <w:abstractNumId w:val="28"/>
  </w:num>
  <w:num w:numId="28" w16cid:durableId="1117748426">
    <w:abstractNumId w:val="19"/>
  </w:num>
  <w:num w:numId="29" w16cid:durableId="385953934">
    <w:abstractNumId w:val="32"/>
  </w:num>
  <w:num w:numId="30" w16cid:durableId="1758285524">
    <w:abstractNumId w:val="46"/>
  </w:num>
  <w:num w:numId="31" w16cid:durableId="874199371">
    <w:abstractNumId w:val="23"/>
  </w:num>
  <w:num w:numId="32" w16cid:durableId="1636449788">
    <w:abstractNumId w:val="38"/>
  </w:num>
  <w:num w:numId="33" w16cid:durableId="375856280">
    <w:abstractNumId w:val="24"/>
  </w:num>
  <w:num w:numId="34" w16cid:durableId="1398820739">
    <w:abstractNumId w:val="13"/>
  </w:num>
  <w:num w:numId="35" w16cid:durableId="100615107">
    <w:abstractNumId w:val="43"/>
  </w:num>
  <w:num w:numId="36" w16cid:durableId="1213231069">
    <w:abstractNumId w:val="33"/>
  </w:num>
  <w:num w:numId="37" w16cid:durableId="2075082751">
    <w:abstractNumId w:val="15"/>
  </w:num>
  <w:num w:numId="38" w16cid:durableId="1630896059">
    <w:abstractNumId w:val="26"/>
  </w:num>
  <w:num w:numId="39" w16cid:durableId="504252303">
    <w:abstractNumId w:val="39"/>
  </w:num>
  <w:num w:numId="40" w16cid:durableId="1683167540">
    <w:abstractNumId w:val="45"/>
  </w:num>
  <w:num w:numId="41" w16cid:durableId="1532258084">
    <w:abstractNumId w:val="22"/>
  </w:num>
  <w:num w:numId="42" w16cid:durableId="617299094">
    <w:abstractNumId w:val="37"/>
  </w:num>
  <w:num w:numId="43" w16cid:durableId="302584791">
    <w:abstractNumId w:val="41"/>
  </w:num>
  <w:num w:numId="44" w16cid:durableId="160318231">
    <w:abstractNumId w:val="21"/>
  </w:num>
  <w:num w:numId="45" w16cid:durableId="463811670">
    <w:abstractNumId w:val="28"/>
  </w:num>
  <w:num w:numId="46" w16cid:durableId="1138693460">
    <w:abstractNumId w:val="30"/>
  </w:num>
  <w:num w:numId="47" w16cid:durableId="1652709593">
    <w:abstractNumId w:val="17"/>
  </w:num>
  <w:num w:numId="48" w16cid:durableId="873466200">
    <w:abstractNumId w:val="42"/>
  </w:num>
  <w:num w:numId="49" w16cid:durableId="15603649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Type w:val="letter"/>
  <w:defaultTabStop w:val="720"/>
  <w:autoHyphenation/>
  <w:hyphenationZone w:val="425"/>
  <w:doNotHyphenateCaps/>
  <w:drawingGridHorizontalSpacing w:val="120"/>
  <w:drawingGridVerticalSpacing w:val="12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433"/>
    <w:rsid w:val="0000230C"/>
    <w:rsid w:val="0000376D"/>
    <w:rsid w:val="00003962"/>
    <w:rsid w:val="00004836"/>
    <w:rsid w:val="00013CDD"/>
    <w:rsid w:val="000163A8"/>
    <w:rsid w:val="00023CAB"/>
    <w:rsid w:val="00034A51"/>
    <w:rsid w:val="000544AE"/>
    <w:rsid w:val="000625D2"/>
    <w:rsid w:val="00065F77"/>
    <w:rsid w:val="0006623F"/>
    <w:rsid w:val="00072BF6"/>
    <w:rsid w:val="00074ECE"/>
    <w:rsid w:val="00076F8C"/>
    <w:rsid w:val="00083913"/>
    <w:rsid w:val="00085724"/>
    <w:rsid w:val="00095C0C"/>
    <w:rsid w:val="000A13B9"/>
    <w:rsid w:val="000A5DC3"/>
    <w:rsid w:val="000A6130"/>
    <w:rsid w:val="000B0297"/>
    <w:rsid w:val="000B3633"/>
    <w:rsid w:val="000B44E9"/>
    <w:rsid w:val="000B5B3E"/>
    <w:rsid w:val="000B63BE"/>
    <w:rsid w:val="000B7598"/>
    <w:rsid w:val="000B76F2"/>
    <w:rsid w:val="000C5C9D"/>
    <w:rsid w:val="000C5D24"/>
    <w:rsid w:val="000C6408"/>
    <w:rsid w:val="000D0842"/>
    <w:rsid w:val="000D20B9"/>
    <w:rsid w:val="000E02B1"/>
    <w:rsid w:val="000F0EB5"/>
    <w:rsid w:val="000F15D0"/>
    <w:rsid w:val="000F2C6A"/>
    <w:rsid w:val="000F75F5"/>
    <w:rsid w:val="001010FA"/>
    <w:rsid w:val="0010271C"/>
    <w:rsid w:val="00104778"/>
    <w:rsid w:val="00106C5F"/>
    <w:rsid w:val="001109FA"/>
    <w:rsid w:val="001118CF"/>
    <w:rsid w:val="00112CC3"/>
    <w:rsid w:val="0011331A"/>
    <w:rsid w:val="001142DD"/>
    <w:rsid w:val="00114D79"/>
    <w:rsid w:val="00116532"/>
    <w:rsid w:val="001216E6"/>
    <w:rsid w:val="00123B58"/>
    <w:rsid w:val="0012620C"/>
    <w:rsid w:val="00131984"/>
    <w:rsid w:val="0013471E"/>
    <w:rsid w:val="00142A5A"/>
    <w:rsid w:val="00152C10"/>
    <w:rsid w:val="001538ED"/>
    <w:rsid w:val="0015482D"/>
    <w:rsid w:val="00164C52"/>
    <w:rsid w:val="00167E70"/>
    <w:rsid w:val="00172253"/>
    <w:rsid w:val="00177453"/>
    <w:rsid w:val="00181B82"/>
    <w:rsid w:val="0018446A"/>
    <w:rsid w:val="001943B6"/>
    <w:rsid w:val="00194989"/>
    <w:rsid w:val="00194E1C"/>
    <w:rsid w:val="00197982"/>
    <w:rsid w:val="001A4201"/>
    <w:rsid w:val="001A7E36"/>
    <w:rsid w:val="001B1DFC"/>
    <w:rsid w:val="001B2514"/>
    <w:rsid w:val="001B4EEF"/>
    <w:rsid w:val="001B661E"/>
    <w:rsid w:val="001B7AA4"/>
    <w:rsid w:val="001D0BC7"/>
    <w:rsid w:val="001D4688"/>
    <w:rsid w:val="001D7B59"/>
    <w:rsid w:val="00206272"/>
    <w:rsid w:val="00215829"/>
    <w:rsid w:val="00223F19"/>
    <w:rsid w:val="00226186"/>
    <w:rsid w:val="00226E30"/>
    <w:rsid w:val="00233484"/>
    <w:rsid w:val="002516C3"/>
    <w:rsid w:val="00254810"/>
    <w:rsid w:val="0026117A"/>
    <w:rsid w:val="0026420E"/>
    <w:rsid w:val="0027439A"/>
    <w:rsid w:val="00275D2F"/>
    <w:rsid w:val="002770C5"/>
    <w:rsid w:val="00277BEE"/>
    <w:rsid w:val="00277E2D"/>
    <w:rsid w:val="00281D0B"/>
    <w:rsid w:val="00282F22"/>
    <w:rsid w:val="00283AAC"/>
    <w:rsid w:val="00284695"/>
    <w:rsid w:val="002864B7"/>
    <w:rsid w:val="00293726"/>
    <w:rsid w:val="002937F1"/>
    <w:rsid w:val="0029513E"/>
    <w:rsid w:val="002A1117"/>
    <w:rsid w:val="002B7E60"/>
    <w:rsid w:val="002C4C47"/>
    <w:rsid w:val="002E1702"/>
    <w:rsid w:val="002E5EE7"/>
    <w:rsid w:val="002E74C7"/>
    <w:rsid w:val="002F3579"/>
    <w:rsid w:val="00303926"/>
    <w:rsid w:val="00306B33"/>
    <w:rsid w:val="00313E2C"/>
    <w:rsid w:val="00313E37"/>
    <w:rsid w:val="003153C6"/>
    <w:rsid w:val="003214C4"/>
    <w:rsid w:val="00321C37"/>
    <w:rsid w:val="00323500"/>
    <w:rsid w:val="00326673"/>
    <w:rsid w:val="00326DF2"/>
    <w:rsid w:val="00327029"/>
    <w:rsid w:val="00330C2D"/>
    <w:rsid w:val="00333FAC"/>
    <w:rsid w:val="00336C02"/>
    <w:rsid w:val="00345568"/>
    <w:rsid w:val="003476DA"/>
    <w:rsid w:val="00350BA0"/>
    <w:rsid w:val="00355753"/>
    <w:rsid w:val="0035707B"/>
    <w:rsid w:val="003608E4"/>
    <w:rsid w:val="00361E34"/>
    <w:rsid w:val="00372035"/>
    <w:rsid w:val="00372240"/>
    <w:rsid w:val="00377A1B"/>
    <w:rsid w:val="003829DA"/>
    <w:rsid w:val="00383855"/>
    <w:rsid w:val="00387EF1"/>
    <w:rsid w:val="00390651"/>
    <w:rsid w:val="0039316D"/>
    <w:rsid w:val="003975FD"/>
    <w:rsid w:val="003A53A8"/>
    <w:rsid w:val="003A5DFA"/>
    <w:rsid w:val="003A76B8"/>
    <w:rsid w:val="003C29BA"/>
    <w:rsid w:val="003C4AE5"/>
    <w:rsid w:val="003C6147"/>
    <w:rsid w:val="003D6121"/>
    <w:rsid w:val="003D6530"/>
    <w:rsid w:val="003D6753"/>
    <w:rsid w:val="003D7050"/>
    <w:rsid w:val="003E6256"/>
    <w:rsid w:val="003E66C0"/>
    <w:rsid w:val="003F4DD4"/>
    <w:rsid w:val="004012B0"/>
    <w:rsid w:val="004107AC"/>
    <w:rsid w:val="00422592"/>
    <w:rsid w:val="004231EB"/>
    <w:rsid w:val="00423A71"/>
    <w:rsid w:val="00424F31"/>
    <w:rsid w:val="00426A92"/>
    <w:rsid w:val="00434FBC"/>
    <w:rsid w:val="00442B62"/>
    <w:rsid w:val="00451D6A"/>
    <w:rsid w:val="0046091E"/>
    <w:rsid w:val="004656CC"/>
    <w:rsid w:val="00467788"/>
    <w:rsid w:val="004732D1"/>
    <w:rsid w:val="00474FEC"/>
    <w:rsid w:val="004754D8"/>
    <w:rsid w:val="004815C7"/>
    <w:rsid w:val="0048797A"/>
    <w:rsid w:val="004915CC"/>
    <w:rsid w:val="00494869"/>
    <w:rsid w:val="004A1297"/>
    <w:rsid w:val="004A26FF"/>
    <w:rsid w:val="004A2FC3"/>
    <w:rsid w:val="004A731E"/>
    <w:rsid w:val="004C1A07"/>
    <w:rsid w:val="004C4BD5"/>
    <w:rsid w:val="004C64E1"/>
    <w:rsid w:val="004D12FE"/>
    <w:rsid w:val="004D7168"/>
    <w:rsid w:val="004E085B"/>
    <w:rsid w:val="004E2AD5"/>
    <w:rsid w:val="004E496A"/>
    <w:rsid w:val="004E67A3"/>
    <w:rsid w:val="004F0A33"/>
    <w:rsid w:val="004F2A4F"/>
    <w:rsid w:val="004F37DB"/>
    <w:rsid w:val="00506EE1"/>
    <w:rsid w:val="0051305A"/>
    <w:rsid w:val="00520A8A"/>
    <w:rsid w:val="00530AEE"/>
    <w:rsid w:val="005352F2"/>
    <w:rsid w:val="005363EF"/>
    <w:rsid w:val="00544BF4"/>
    <w:rsid w:val="00545342"/>
    <w:rsid w:val="0054712D"/>
    <w:rsid w:val="005471B0"/>
    <w:rsid w:val="005541D0"/>
    <w:rsid w:val="0056112D"/>
    <w:rsid w:val="005623E4"/>
    <w:rsid w:val="00562C8A"/>
    <w:rsid w:val="00564829"/>
    <w:rsid w:val="00564B20"/>
    <w:rsid w:val="005719CC"/>
    <w:rsid w:val="005763E6"/>
    <w:rsid w:val="005964BB"/>
    <w:rsid w:val="0059710E"/>
    <w:rsid w:val="005A3B42"/>
    <w:rsid w:val="005A5CD6"/>
    <w:rsid w:val="005B0F01"/>
    <w:rsid w:val="005B7330"/>
    <w:rsid w:val="005B761B"/>
    <w:rsid w:val="005C3107"/>
    <w:rsid w:val="005C356F"/>
    <w:rsid w:val="005C435D"/>
    <w:rsid w:val="005C4E7B"/>
    <w:rsid w:val="005C52DA"/>
    <w:rsid w:val="005D0215"/>
    <w:rsid w:val="005D6382"/>
    <w:rsid w:val="005E0347"/>
    <w:rsid w:val="005E1738"/>
    <w:rsid w:val="005F3231"/>
    <w:rsid w:val="006042CF"/>
    <w:rsid w:val="0061435A"/>
    <w:rsid w:val="00614FE1"/>
    <w:rsid w:val="00616F58"/>
    <w:rsid w:val="0061714D"/>
    <w:rsid w:val="0062263F"/>
    <w:rsid w:val="00623C08"/>
    <w:rsid w:val="00634148"/>
    <w:rsid w:val="00644AC5"/>
    <w:rsid w:val="00646294"/>
    <w:rsid w:val="00647567"/>
    <w:rsid w:val="00647B63"/>
    <w:rsid w:val="0066349F"/>
    <w:rsid w:val="00663945"/>
    <w:rsid w:val="006762CF"/>
    <w:rsid w:val="00677D4A"/>
    <w:rsid w:val="00681223"/>
    <w:rsid w:val="00686321"/>
    <w:rsid w:val="006921C7"/>
    <w:rsid w:val="006A2F58"/>
    <w:rsid w:val="006A72B2"/>
    <w:rsid w:val="006B4323"/>
    <w:rsid w:val="006B53A0"/>
    <w:rsid w:val="006D00CC"/>
    <w:rsid w:val="006D2561"/>
    <w:rsid w:val="006D5075"/>
    <w:rsid w:val="006D5EF3"/>
    <w:rsid w:val="006D7EA1"/>
    <w:rsid w:val="006F0CD9"/>
    <w:rsid w:val="006F1D54"/>
    <w:rsid w:val="006F2B3A"/>
    <w:rsid w:val="006F61CB"/>
    <w:rsid w:val="00701990"/>
    <w:rsid w:val="00702FC7"/>
    <w:rsid w:val="00704EAA"/>
    <w:rsid w:val="0071426C"/>
    <w:rsid w:val="007167D7"/>
    <w:rsid w:val="00722C82"/>
    <w:rsid w:val="00723453"/>
    <w:rsid w:val="00727A8D"/>
    <w:rsid w:val="0073644B"/>
    <w:rsid w:val="00736702"/>
    <w:rsid w:val="00742CC2"/>
    <w:rsid w:val="00745E0E"/>
    <w:rsid w:val="007463BE"/>
    <w:rsid w:val="0076027E"/>
    <w:rsid w:val="00760498"/>
    <w:rsid w:val="007635D0"/>
    <w:rsid w:val="00767853"/>
    <w:rsid w:val="00772216"/>
    <w:rsid w:val="007724EF"/>
    <w:rsid w:val="00775FEC"/>
    <w:rsid w:val="00776120"/>
    <w:rsid w:val="00777A15"/>
    <w:rsid w:val="00777A80"/>
    <w:rsid w:val="00784196"/>
    <w:rsid w:val="00785140"/>
    <w:rsid w:val="00793091"/>
    <w:rsid w:val="007A385D"/>
    <w:rsid w:val="007B711B"/>
    <w:rsid w:val="007C3218"/>
    <w:rsid w:val="007C45A4"/>
    <w:rsid w:val="007C5C1C"/>
    <w:rsid w:val="007D552C"/>
    <w:rsid w:val="007D5724"/>
    <w:rsid w:val="007E25C7"/>
    <w:rsid w:val="007E377D"/>
    <w:rsid w:val="007E38AB"/>
    <w:rsid w:val="007F2368"/>
    <w:rsid w:val="007F7BC4"/>
    <w:rsid w:val="00802F36"/>
    <w:rsid w:val="008072A5"/>
    <w:rsid w:val="00810F61"/>
    <w:rsid w:val="00814B5E"/>
    <w:rsid w:val="00816231"/>
    <w:rsid w:val="00816FB8"/>
    <w:rsid w:val="00822099"/>
    <w:rsid w:val="00830FF2"/>
    <w:rsid w:val="00831F35"/>
    <w:rsid w:val="00840119"/>
    <w:rsid w:val="0084289B"/>
    <w:rsid w:val="00842DCD"/>
    <w:rsid w:val="00846E9B"/>
    <w:rsid w:val="008553EB"/>
    <w:rsid w:val="00855B70"/>
    <w:rsid w:val="008577F1"/>
    <w:rsid w:val="00860833"/>
    <w:rsid w:val="0086189A"/>
    <w:rsid w:val="00862281"/>
    <w:rsid w:val="00865318"/>
    <w:rsid w:val="00865433"/>
    <w:rsid w:val="00870BDE"/>
    <w:rsid w:val="008736D0"/>
    <w:rsid w:val="0087385D"/>
    <w:rsid w:val="00874411"/>
    <w:rsid w:val="00876CBF"/>
    <w:rsid w:val="0088120D"/>
    <w:rsid w:val="00881D16"/>
    <w:rsid w:val="008A00F8"/>
    <w:rsid w:val="008A063B"/>
    <w:rsid w:val="008A1215"/>
    <w:rsid w:val="008A2F20"/>
    <w:rsid w:val="008B1062"/>
    <w:rsid w:val="008B2CA7"/>
    <w:rsid w:val="008B5324"/>
    <w:rsid w:val="008B58A0"/>
    <w:rsid w:val="008C0CF3"/>
    <w:rsid w:val="008C2DF5"/>
    <w:rsid w:val="008C2FFE"/>
    <w:rsid w:val="008C7DC3"/>
    <w:rsid w:val="008D273F"/>
    <w:rsid w:val="008D5054"/>
    <w:rsid w:val="008D51D5"/>
    <w:rsid w:val="008D5F93"/>
    <w:rsid w:val="008E0869"/>
    <w:rsid w:val="008F6BBC"/>
    <w:rsid w:val="00902996"/>
    <w:rsid w:val="00905AC9"/>
    <w:rsid w:val="009115F4"/>
    <w:rsid w:val="009123D1"/>
    <w:rsid w:val="00917A5E"/>
    <w:rsid w:val="00921950"/>
    <w:rsid w:val="00921F5B"/>
    <w:rsid w:val="00923FED"/>
    <w:rsid w:val="00927857"/>
    <w:rsid w:val="00932A92"/>
    <w:rsid w:val="00933DF0"/>
    <w:rsid w:val="00935682"/>
    <w:rsid w:val="00935717"/>
    <w:rsid w:val="00935E96"/>
    <w:rsid w:val="009372AF"/>
    <w:rsid w:val="00943250"/>
    <w:rsid w:val="009439F6"/>
    <w:rsid w:val="00945400"/>
    <w:rsid w:val="00952D7A"/>
    <w:rsid w:val="00955DA9"/>
    <w:rsid w:val="00957626"/>
    <w:rsid w:val="00960AA0"/>
    <w:rsid w:val="0096109E"/>
    <w:rsid w:val="00962D0B"/>
    <w:rsid w:val="00964386"/>
    <w:rsid w:val="00975FA1"/>
    <w:rsid w:val="00981EC4"/>
    <w:rsid w:val="0098489E"/>
    <w:rsid w:val="009872C7"/>
    <w:rsid w:val="00990ED3"/>
    <w:rsid w:val="0099148A"/>
    <w:rsid w:val="00992612"/>
    <w:rsid w:val="0099664B"/>
    <w:rsid w:val="009A20DF"/>
    <w:rsid w:val="009A4CA8"/>
    <w:rsid w:val="009B05D8"/>
    <w:rsid w:val="009B087B"/>
    <w:rsid w:val="009B4307"/>
    <w:rsid w:val="009C1399"/>
    <w:rsid w:val="009C3AF8"/>
    <w:rsid w:val="009C40F4"/>
    <w:rsid w:val="009C4473"/>
    <w:rsid w:val="009C4A12"/>
    <w:rsid w:val="009D5B6A"/>
    <w:rsid w:val="009D7CDF"/>
    <w:rsid w:val="009E14AC"/>
    <w:rsid w:val="009F01C2"/>
    <w:rsid w:val="009F128B"/>
    <w:rsid w:val="009F40EC"/>
    <w:rsid w:val="009F473A"/>
    <w:rsid w:val="009F6552"/>
    <w:rsid w:val="009F7408"/>
    <w:rsid w:val="00A03844"/>
    <w:rsid w:val="00A06FB3"/>
    <w:rsid w:val="00A10810"/>
    <w:rsid w:val="00A12E15"/>
    <w:rsid w:val="00A14A3A"/>
    <w:rsid w:val="00A17D24"/>
    <w:rsid w:val="00A2010C"/>
    <w:rsid w:val="00A2220B"/>
    <w:rsid w:val="00A27FA0"/>
    <w:rsid w:val="00A33455"/>
    <w:rsid w:val="00A33E02"/>
    <w:rsid w:val="00A3494E"/>
    <w:rsid w:val="00A4165F"/>
    <w:rsid w:val="00A52E6B"/>
    <w:rsid w:val="00A53A72"/>
    <w:rsid w:val="00A567DA"/>
    <w:rsid w:val="00A60932"/>
    <w:rsid w:val="00A7013D"/>
    <w:rsid w:val="00A70E1D"/>
    <w:rsid w:val="00A7161C"/>
    <w:rsid w:val="00A8206D"/>
    <w:rsid w:val="00A82A4B"/>
    <w:rsid w:val="00A82C93"/>
    <w:rsid w:val="00A85AC0"/>
    <w:rsid w:val="00A866FA"/>
    <w:rsid w:val="00A86FA3"/>
    <w:rsid w:val="00A879BE"/>
    <w:rsid w:val="00A91686"/>
    <w:rsid w:val="00A92B85"/>
    <w:rsid w:val="00A962C9"/>
    <w:rsid w:val="00AA0445"/>
    <w:rsid w:val="00AA2500"/>
    <w:rsid w:val="00AB0A84"/>
    <w:rsid w:val="00AB2CE6"/>
    <w:rsid w:val="00AB65B1"/>
    <w:rsid w:val="00AC3DEC"/>
    <w:rsid w:val="00AC4E4B"/>
    <w:rsid w:val="00AC7E87"/>
    <w:rsid w:val="00AD278A"/>
    <w:rsid w:val="00AD566A"/>
    <w:rsid w:val="00AD7753"/>
    <w:rsid w:val="00AD7BFB"/>
    <w:rsid w:val="00AE0D2F"/>
    <w:rsid w:val="00AF7BF0"/>
    <w:rsid w:val="00B021F5"/>
    <w:rsid w:val="00B07139"/>
    <w:rsid w:val="00B103C3"/>
    <w:rsid w:val="00B15B81"/>
    <w:rsid w:val="00B166F3"/>
    <w:rsid w:val="00B273EC"/>
    <w:rsid w:val="00B277AE"/>
    <w:rsid w:val="00B32A50"/>
    <w:rsid w:val="00B33117"/>
    <w:rsid w:val="00B37FA8"/>
    <w:rsid w:val="00B44461"/>
    <w:rsid w:val="00B4733D"/>
    <w:rsid w:val="00B528B0"/>
    <w:rsid w:val="00B55D80"/>
    <w:rsid w:val="00B6311F"/>
    <w:rsid w:val="00B70F11"/>
    <w:rsid w:val="00B729C2"/>
    <w:rsid w:val="00B83134"/>
    <w:rsid w:val="00B84764"/>
    <w:rsid w:val="00B87ADC"/>
    <w:rsid w:val="00B94E45"/>
    <w:rsid w:val="00BA4B2B"/>
    <w:rsid w:val="00BA71B4"/>
    <w:rsid w:val="00BB026C"/>
    <w:rsid w:val="00BB1EFD"/>
    <w:rsid w:val="00BB59F5"/>
    <w:rsid w:val="00BC165A"/>
    <w:rsid w:val="00BC4E13"/>
    <w:rsid w:val="00BD15B2"/>
    <w:rsid w:val="00BE6C57"/>
    <w:rsid w:val="00BF16B0"/>
    <w:rsid w:val="00BF610B"/>
    <w:rsid w:val="00BF7BC0"/>
    <w:rsid w:val="00C11A29"/>
    <w:rsid w:val="00C15D7A"/>
    <w:rsid w:val="00C27E4F"/>
    <w:rsid w:val="00C3403D"/>
    <w:rsid w:val="00C41D8C"/>
    <w:rsid w:val="00C42B1E"/>
    <w:rsid w:val="00C55E6F"/>
    <w:rsid w:val="00C64E28"/>
    <w:rsid w:val="00C76081"/>
    <w:rsid w:val="00C8197D"/>
    <w:rsid w:val="00C842B6"/>
    <w:rsid w:val="00C85A86"/>
    <w:rsid w:val="00C864D1"/>
    <w:rsid w:val="00CA2820"/>
    <w:rsid w:val="00CA7EA0"/>
    <w:rsid w:val="00CB08D1"/>
    <w:rsid w:val="00CB6CF0"/>
    <w:rsid w:val="00CB6DF6"/>
    <w:rsid w:val="00CC5C96"/>
    <w:rsid w:val="00CD0A7F"/>
    <w:rsid w:val="00CD5E6E"/>
    <w:rsid w:val="00CE08EA"/>
    <w:rsid w:val="00CF0D67"/>
    <w:rsid w:val="00CF0E8A"/>
    <w:rsid w:val="00CF2E50"/>
    <w:rsid w:val="00CF32C6"/>
    <w:rsid w:val="00CF5752"/>
    <w:rsid w:val="00CF64DD"/>
    <w:rsid w:val="00D01BD9"/>
    <w:rsid w:val="00D01CC0"/>
    <w:rsid w:val="00D02874"/>
    <w:rsid w:val="00D02CF4"/>
    <w:rsid w:val="00D15D8B"/>
    <w:rsid w:val="00D165EC"/>
    <w:rsid w:val="00D229E5"/>
    <w:rsid w:val="00D24C75"/>
    <w:rsid w:val="00D27177"/>
    <w:rsid w:val="00D31519"/>
    <w:rsid w:val="00D337EC"/>
    <w:rsid w:val="00D414F7"/>
    <w:rsid w:val="00D45E9A"/>
    <w:rsid w:val="00D46264"/>
    <w:rsid w:val="00D47C2D"/>
    <w:rsid w:val="00D5321B"/>
    <w:rsid w:val="00D55FA1"/>
    <w:rsid w:val="00D57DD3"/>
    <w:rsid w:val="00D609D1"/>
    <w:rsid w:val="00D623ED"/>
    <w:rsid w:val="00D709E8"/>
    <w:rsid w:val="00D743D8"/>
    <w:rsid w:val="00D7588C"/>
    <w:rsid w:val="00D75F64"/>
    <w:rsid w:val="00D82D0C"/>
    <w:rsid w:val="00D93356"/>
    <w:rsid w:val="00DA1A87"/>
    <w:rsid w:val="00DA69F7"/>
    <w:rsid w:val="00DB0392"/>
    <w:rsid w:val="00DB1483"/>
    <w:rsid w:val="00DB67BF"/>
    <w:rsid w:val="00DC32BE"/>
    <w:rsid w:val="00DC49B9"/>
    <w:rsid w:val="00DC598F"/>
    <w:rsid w:val="00DC6D27"/>
    <w:rsid w:val="00DC7641"/>
    <w:rsid w:val="00DD2069"/>
    <w:rsid w:val="00DD2600"/>
    <w:rsid w:val="00DD4AEF"/>
    <w:rsid w:val="00DD6CC4"/>
    <w:rsid w:val="00DE0E62"/>
    <w:rsid w:val="00DE13C7"/>
    <w:rsid w:val="00DE1868"/>
    <w:rsid w:val="00DE47AE"/>
    <w:rsid w:val="00DE6B09"/>
    <w:rsid w:val="00DE7C30"/>
    <w:rsid w:val="00DF27FA"/>
    <w:rsid w:val="00DF2EAE"/>
    <w:rsid w:val="00DF722B"/>
    <w:rsid w:val="00E065FB"/>
    <w:rsid w:val="00E075D2"/>
    <w:rsid w:val="00E15ECB"/>
    <w:rsid w:val="00E179F4"/>
    <w:rsid w:val="00E23A4B"/>
    <w:rsid w:val="00E27BFF"/>
    <w:rsid w:val="00E27CAC"/>
    <w:rsid w:val="00E30B6B"/>
    <w:rsid w:val="00E33D24"/>
    <w:rsid w:val="00E347D4"/>
    <w:rsid w:val="00E34C76"/>
    <w:rsid w:val="00E355A2"/>
    <w:rsid w:val="00E46B83"/>
    <w:rsid w:val="00E534FA"/>
    <w:rsid w:val="00E536D0"/>
    <w:rsid w:val="00E5494F"/>
    <w:rsid w:val="00E618AD"/>
    <w:rsid w:val="00E62673"/>
    <w:rsid w:val="00E64035"/>
    <w:rsid w:val="00E722BA"/>
    <w:rsid w:val="00E80172"/>
    <w:rsid w:val="00E818CB"/>
    <w:rsid w:val="00E8553B"/>
    <w:rsid w:val="00E855EC"/>
    <w:rsid w:val="00E92F20"/>
    <w:rsid w:val="00E94383"/>
    <w:rsid w:val="00E96C19"/>
    <w:rsid w:val="00E970A6"/>
    <w:rsid w:val="00E979C4"/>
    <w:rsid w:val="00EA1EC4"/>
    <w:rsid w:val="00EA321D"/>
    <w:rsid w:val="00ED0CBF"/>
    <w:rsid w:val="00ED7214"/>
    <w:rsid w:val="00EE000F"/>
    <w:rsid w:val="00EE17BC"/>
    <w:rsid w:val="00EE7052"/>
    <w:rsid w:val="00EF22A0"/>
    <w:rsid w:val="00EF268E"/>
    <w:rsid w:val="00F07673"/>
    <w:rsid w:val="00F07AF5"/>
    <w:rsid w:val="00F07DEE"/>
    <w:rsid w:val="00F10FF0"/>
    <w:rsid w:val="00F128A5"/>
    <w:rsid w:val="00F16B65"/>
    <w:rsid w:val="00F16D99"/>
    <w:rsid w:val="00F17EC8"/>
    <w:rsid w:val="00F33FF3"/>
    <w:rsid w:val="00F353E1"/>
    <w:rsid w:val="00F40162"/>
    <w:rsid w:val="00F45BAE"/>
    <w:rsid w:val="00F53775"/>
    <w:rsid w:val="00F554F1"/>
    <w:rsid w:val="00F56397"/>
    <w:rsid w:val="00F60C72"/>
    <w:rsid w:val="00F61120"/>
    <w:rsid w:val="00F62A9C"/>
    <w:rsid w:val="00F64955"/>
    <w:rsid w:val="00F6694A"/>
    <w:rsid w:val="00F730A7"/>
    <w:rsid w:val="00F73D64"/>
    <w:rsid w:val="00F76CAB"/>
    <w:rsid w:val="00F839A3"/>
    <w:rsid w:val="00F8470E"/>
    <w:rsid w:val="00F84DB5"/>
    <w:rsid w:val="00F927FF"/>
    <w:rsid w:val="00F92C28"/>
    <w:rsid w:val="00F937A4"/>
    <w:rsid w:val="00F9663D"/>
    <w:rsid w:val="00F9711A"/>
    <w:rsid w:val="00F97809"/>
    <w:rsid w:val="00FA25C7"/>
    <w:rsid w:val="00FA59FF"/>
    <w:rsid w:val="00FA6F05"/>
    <w:rsid w:val="00FB034B"/>
    <w:rsid w:val="00FB3BC3"/>
    <w:rsid w:val="00FB4569"/>
    <w:rsid w:val="00FC2D59"/>
    <w:rsid w:val="00FC7291"/>
    <w:rsid w:val="00FD064A"/>
    <w:rsid w:val="00FD16F1"/>
    <w:rsid w:val="00FE070E"/>
    <w:rsid w:val="00FE6EBC"/>
    <w:rsid w:val="00FF319A"/>
    <w:rsid w:val="00FF46E7"/>
    <w:rsid w:val="00FF5976"/>
    <w:rsid w:val="00FF6206"/>
    <w:rsid w:val="148234E5"/>
    <w:rsid w:val="1D2FC927"/>
    <w:rsid w:val="34F6ED05"/>
    <w:rsid w:val="5CE32D46"/>
    <w:rsid w:val="6069C74B"/>
    <w:rsid w:val="67E438D2"/>
    <w:rsid w:val="68393B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746E21E"/>
  <w15:docId w15:val="{CDA56F62-8B82-49A2-B709-78E04384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331A"/>
    <w:rPr>
      <w:rFonts w:ascii="Verdana" w:hAnsi="Verdana"/>
    </w:rPr>
  </w:style>
  <w:style w:type="paragraph" w:styleId="berschrift1">
    <w:name w:val="heading 1"/>
    <w:basedOn w:val="Standard"/>
    <w:next w:val="Standard"/>
    <w:autoRedefine/>
    <w:qFormat/>
    <w:rsid w:val="00D15D8B"/>
    <w:pPr>
      <w:tabs>
        <w:tab w:val="left" w:pos="708"/>
      </w:tabs>
      <w:autoSpaceDE w:val="0"/>
      <w:autoSpaceDN w:val="0"/>
      <w:adjustRightInd w:val="0"/>
      <w:spacing w:before="60" w:after="60"/>
      <w:ind w:left="992" w:hanging="992"/>
      <w:outlineLvl w:val="0"/>
    </w:pPr>
    <w:rPr>
      <w:rFonts w:ascii="HandelGotDBol" w:hAnsi="HandelGotDBol"/>
      <w:color w:val="E3004A"/>
      <w:sz w:val="24"/>
      <w:lang w:val="de-CH"/>
    </w:rPr>
  </w:style>
  <w:style w:type="paragraph" w:styleId="berschrift2">
    <w:name w:val="heading 2"/>
    <w:basedOn w:val="berschrift1"/>
    <w:next w:val="Standard"/>
    <w:qFormat/>
    <w:rsid w:val="00A2010C"/>
    <w:pPr>
      <w:numPr>
        <w:numId w:val="27"/>
      </w:numPr>
      <w:spacing w:after="120"/>
      <w:outlineLvl w:val="1"/>
    </w:pPr>
    <w:rPr>
      <w:sz w:val="28"/>
    </w:rPr>
  </w:style>
  <w:style w:type="paragraph" w:styleId="berschrift3">
    <w:name w:val="heading 3"/>
    <w:basedOn w:val="StandardWeb"/>
    <w:next w:val="Standard"/>
    <w:qFormat/>
    <w:rsid w:val="00215829"/>
    <w:pPr>
      <w:tabs>
        <w:tab w:val="left" w:pos="1701"/>
      </w:tabs>
      <w:spacing w:before="0" w:beforeAutospacing="0" w:after="60" w:afterAutospacing="0" w:line="276" w:lineRule="auto"/>
      <w:jc w:val="both"/>
      <w:outlineLvl w:val="2"/>
    </w:pPr>
    <w:rPr>
      <w:rFonts w:ascii="Verdana" w:hAnsi="Verdana"/>
      <w:b/>
      <w:color w:val="1F497D"/>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FSHaupttext">
    <w:name w:val="JFS Haupttext"/>
    <w:basedOn w:val="Standard"/>
    <w:rsid w:val="000B63BE"/>
    <w:pPr>
      <w:spacing w:line="360" w:lineRule="auto"/>
    </w:pPr>
    <w:rPr>
      <w:rFonts w:ascii="Chalet LondonNineteenSixty" w:hAnsi="Chalet LondonNineteenSixty"/>
      <w:spacing w:val="6"/>
      <w:sz w:val="18"/>
    </w:rPr>
  </w:style>
  <w:style w:type="paragraph" w:styleId="Kopfzeile">
    <w:name w:val="header"/>
    <w:basedOn w:val="Standard"/>
    <w:rsid w:val="000B63BE"/>
    <w:pPr>
      <w:tabs>
        <w:tab w:val="center" w:pos="4320"/>
        <w:tab w:val="right" w:pos="8640"/>
      </w:tabs>
    </w:pPr>
  </w:style>
  <w:style w:type="paragraph" w:styleId="Fuzeile">
    <w:name w:val="footer"/>
    <w:aliases w:val="JFS Fusszeile"/>
    <w:basedOn w:val="Standard"/>
    <w:semiHidden/>
    <w:rsid w:val="000B63BE"/>
    <w:pPr>
      <w:tabs>
        <w:tab w:val="center" w:pos="4320"/>
        <w:tab w:val="right" w:pos="8640"/>
      </w:tabs>
    </w:pPr>
    <w:rPr>
      <w:rFonts w:ascii="Chalet LondonNineteenSixty" w:hAnsi="Chalet LondonNineteenSixty"/>
      <w:color w:val="003882"/>
      <w:sz w:val="14"/>
    </w:rPr>
  </w:style>
  <w:style w:type="paragraph" w:customStyle="1" w:styleId="JFSTitel">
    <w:name w:val="JFS Titel"/>
    <w:basedOn w:val="JFSHaupttext"/>
    <w:rsid w:val="000B63BE"/>
    <w:rPr>
      <w:rFonts w:ascii="Chalet NewYorkNineteenSixty" w:hAnsi="Chalet NewYorkNineteenSixty"/>
      <w:spacing w:val="-6"/>
      <w:sz w:val="22"/>
    </w:rPr>
  </w:style>
  <w:style w:type="paragraph" w:styleId="Funotentext">
    <w:name w:val="footnote text"/>
    <w:basedOn w:val="Standard"/>
    <w:semiHidden/>
    <w:rsid w:val="00F17003"/>
    <w:rPr>
      <w:sz w:val="24"/>
      <w:szCs w:val="24"/>
    </w:rPr>
  </w:style>
  <w:style w:type="character" w:styleId="Funotenzeichen">
    <w:name w:val="footnote reference"/>
    <w:semiHidden/>
    <w:rsid w:val="00F17003"/>
    <w:rPr>
      <w:vertAlign w:val="superscript"/>
    </w:rPr>
  </w:style>
  <w:style w:type="character" w:styleId="Hyperlink">
    <w:name w:val="Hyperlink"/>
    <w:rsid w:val="00F17003"/>
    <w:rPr>
      <w:color w:val="0000FF"/>
      <w:u w:val="single"/>
    </w:rPr>
  </w:style>
  <w:style w:type="paragraph" w:styleId="Listenabsatz">
    <w:name w:val="List Paragraph"/>
    <w:basedOn w:val="Standard"/>
    <w:uiPriority w:val="34"/>
    <w:qFormat/>
    <w:rsid w:val="001109FA"/>
    <w:pPr>
      <w:ind w:left="708"/>
    </w:pPr>
  </w:style>
  <w:style w:type="table" w:styleId="Tabellenraster">
    <w:name w:val="Table Grid"/>
    <w:basedOn w:val="NormaleTabelle"/>
    <w:uiPriority w:val="59"/>
    <w:rsid w:val="00223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223F19"/>
    <w:pPr>
      <w:spacing w:before="100" w:beforeAutospacing="1" w:after="100" w:afterAutospacing="1"/>
    </w:pPr>
    <w:rPr>
      <w:rFonts w:ascii="Times New Roman" w:hAnsi="Times New Roman"/>
      <w:sz w:val="24"/>
      <w:szCs w:val="24"/>
      <w:lang w:val="de-CH" w:eastAsia="de-CH"/>
    </w:rPr>
  </w:style>
  <w:style w:type="paragraph" w:styleId="Sprechblasentext">
    <w:name w:val="Balloon Text"/>
    <w:basedOn w:val="Standard"/>
    <w:link w:val="SprechblasentextZchn"/>
    <w:uiPriority w:val="99"/>
    <w:semiHidden/>
    <w:unhideWhenUsed/>
    <w:rsid w:val="001D0BC7"/>
    <w:rPr>
      <w:rFonts w:ascii="Tahoma" w:hAnsi="Tahoma" w:cs="Tahoma"/>
      <w:sz w:val="16"/>
      <w:szCs w:val="16"/>
    </w:rPr>
  </w:style>
  <w:style w:type="character" w:customStyle="1" w:styleId="SprechblasentextZchn">
    <w:name w:val="Sprechblasentext Zchn"/>
    <w:link w:val="Sprechblasentext"/>
    <w:uiPriority w:val="99"/>
    <w:semiHidden/>
    <w:rsid w:val="001D0BC7"/>
    <w:rPr>
      <w:rFonts w:ascii="Tahoma" w:hAnsi="Tahoma" w:cs="Tahoma"/>
      <w:sz w:val="16"/>
      <w:szCs w:val="16"/>
      <w:lang w:val="de-DE" w:eastAsia="de-DE"/>
    </w:rPr>
  </w:style>
  <w:style w:type="paragraph" w:customStyle="1" w:styleId="Default">
    <w:name w:val="Default"/>
    <w:rsid w:val="00964386"/>
    <w:pPr>
      <w:autoSpaceDE w:val="0"/>
      <w:autoSpaceDN w:val="0"/>
      <w:adjustRightInd w:val="0"/>
    </w:pPr>
    <w:rPr>
      <w:color w:val="000000"/>
      <w:sz w:val="24"/>
      <w:szCs w:val="24"/>
      <w:lang w:val="de-CH" w:eastAsia="de-CH"/>
    </w:rPr>
  </w:style>
  <w:style w:type="character" w:customStyle="1" w:styleId="4n-j">
    <w:name w:val="_4n-j"/>
    <w:basedOn w:val="Absatz-Standardschriftart"/>
    <w:rsid w:val="00DD2069"/>
  </w:style>
  <w:style w:type="character" w:customStyle="1" w:styleId="textexposedshow">
    <w:name w:val="text_exposed_show"/>
    <w:basedOn w:val="Absatz-Standardschriftart"/>
    <w:rsid w:val="00DD2069"/>
  </w:style>
  <w:style w:type="character" w:styleId="BesuchterLink">
    <w:name w:val="FollowedHyperlink"/>
    <w:basedOn w:val="Absatz-Standardschriftart"/>
    <w:uiPriority w:val="99"/>
    <w:semiHidden/>
    <w:unhideWhenUsed/>
    <w:rsid w:val="0010271C"/>
    <w:rPr>
      <w:color w:val="800080" w:themeColor="followedHyperlink"/>
      <w:u w:val="single"/>
    </w:rPr>
  </w:style>
  <w:style w:type="paragraph" w:styleId="Titel">
    <w:name w:val="Title"/>
    <w:basedOn w:val="Standard"/>
    <w:next w:val="Standard"/>
    <w:link w:val="TitelZchn"/>
    <w:uiPriority w:val="10"/>
    <w:qFormat/>
    <w:rsid w:val="00F33FF3"/>
    <w:pPr>
      <w:spacing w:after="120" w:line="480" w:lineRule="exact"/>
    </w:pPr>
    <w:rPr>
      <w:rFonts w:ascii="Arial" w:eastAsia="Calibri" w:hAnsi="Arial" w:cs="Arial"/>
      <w:b/>
      <w:color w:val="2F60AC"/>
      <w:sz w:val="40"/>
      <w:szCs w:val="24"/>
      <w:lang w:val="de-CH" w:eastAsia="en-US"/>
    </w:rPr>
  </w:style>
  <w:style w:type="character" w:customStyle="1" w:styleId="TitelZchn">
    <w:name w:val="Titel Zchn"/>
    <w:basedOn w:val="Absatz-Standardschriftart"/>
    <w:link w:val="Titel"/>
    <w:uiPriority w:val="10"/>
    <w:rsid w:val="00F33FF3"/>
    <w:rPr>
      <w:rFonts w:ascii="Arial" w:eastAsia="Calibri" w:hAnsi="Arial" w:cs="Arial"/>
      <w:b/>
      <w:color w:val="2F60AC"/>
      <w:sz w:val="40"/>
      <w:szCs w:val="24"/>
      <w:lang w:val="de-CH" w:eastAsia="en-US"/>
    </w:rPr>
  </w:style>
  <w:style w:type="paragraph" w:customStyle="1" w:styleId="Hauptbrieftext">
    <w:name w:val="Hauptbrieftext"/>
    <w:uiPriority w:val="99"/>
    <w:rsid w:val="00F33FF3"/>
    <w:pPr>
      <w:spacing w:line="260" w:lineRule="exact"/>
    </w:pPr>
    <w:rPr>
      <w:rFonts w:ascii="Arial" w:hAnsi="Arial"/>
      <w:lang w:val="de-CH" w:eastAsia="ja-JP"/>
    </w:rPr>
  </w:style>
  <w:style w:type="character" w:styleId="NichtaufgelsteErwhnung">
    <w:name w:val="Unresolved Mention"/>
    <w:basedOn w:val="Absatz-Standardschriftart"/>
    <w:uiPriority w:val="99"/>
    <w:semiHidden/>
    <w:unhideWhenUsed/>
    <w:rsid w:val="00D45E9A"/>
    <w:rPr>
      <w:color w:val="605E5C"/>
      <w:shd w:val="clear" w:color="auto" w:fill="E1DFDD"/>
    </w:rPr>
  </w:style>
  <w:style w:type="character" w:styleId="Kommentarzeichen">
    <w:name w:val="annotation reference"/>
    <w:basedOn w:val="Absatz-Standardschriftart"/>
    <w:uiPriority w:val="99"/>
    <w:semiHidden/>
    <w:unhideWhenUsed/>
    <w:rsid w:val="006D5075"/>
    <w:rPr>
      <w:sz w:val="16"/>
      <w:szCs w:val="16"/>
    </w:rPr>
  </w:style>
  <w:style w:type="paragraph" w:styleId="Kommentartext">
    <w:name w:val="annotation text"/>
    <w:basedOn w:val="Standard"/>
    <w:link w:val="KommentartextZchn"/>
    <w:uiPriority w:val="99"/>
    <w:unhideWhenUsed/>
    <w:rsid w:val="006D5075"/>
  </w:style>
  <w:style w:type="character" w:customStyle="1" w:styleId="KommentartextZchn">
    <w:name w:val="Kommentartext Zchn"/>
    <w:basedOn w:val="Absatz-Standardschriftart"/>
    <w:link w:val="Kommentartext"/>
    <w:uiPriority w:val="99"/>
    <w:rsid w:val="006D5075"/>
    <w:rPr>
      <w:rFonts w:ascii="Verdana" w:hAnsi="Verdana"/>
    </w:rPr>
  </w:style>
  <w:style w:type="paragraph" w:styleId="Kommentarthema">
    <w:name w:val="annotation subject"/>
    <w:basedOn w:val="Kommentartext"/>
    <w:next w:val="Kommentartext"/>
    <w:link w:val="KommentarthemaZchn"/>
    <w:uiPriority w:val="99"/>
    <w:semiHidden/>
    <w:unhideWhenUsed/>
    <w:rsid w:val="006D5075"/>
    <w:rPr>
      <w:b/>
      <w:bCs/>
    </w:rPr>
  </w:style>
  <w:style w:type="character" w:customStyle="1" w:styleId="KommentarthemaZchn">
    <w:name w:val="Kommentarthema Zchn"/>
    <w:basedOn w:val="KommentartextZchn"/>
    <w:link w:val="Kommentarthema"/>
    <w:uiPriority w:val="99"/>
    <w:semiHidden/>
    <w:rsid w:val="006D5075"/>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92542">
      <w:bodyDiv w:val="1"/>
      <w:marLeft w:val="0"/>
      <w:marRight w:val="0"/>
      <w:marTop w:val="0"/>
      <w:marBottom w:val="0"/>
      <w:divBdr>
        <w:top w:val="none" w:sz="0" w:space="0" w:color="auto"/>
        <w:left w:val="none" w:sz="0" w:space="0" w:color="auto"/>
        <w:bottom w:val="none" w:sz="0" w:space="0" w:color="auto"/>
        <w:right w:val="none" w:sz="0" w:space="0" w:color="auto"/>
      </w:divBdr>
    </w:div>
    <w:div w:id="336620071">
      <w:bodyDiv w:val="1"/>
      <w:marLeft w:val="0"/>
      <w:marRight w:val="0"/>
      <w:marTop w:val="0"/>
      <w:marBottom w:val="0"/>
      <w:divBdr>
        <w:top w:val="none" w:sz="0" w:space="0" w:color="auto"/>
        <w:left w:val="none" w:sz="0" w:space="0" w:color="auto"/>
        <w:bottom w:val="none" w:sz="0" w:space="0" w:color="auto"/>
        <w:right w:val="none" w:sz="0" w:space="0" w:color="auto"/>
      </w:divBdr>
      <w:divsChild>
        <w:div w:id="1835074667">
          <w:marLeft w:val="0"/>
          <w:marRight w:val="0"/>
          <w:marTop w:val="0"/>
          <w:marBottom w:val="0"/>
          <w:divBdr>
            <w:top w:val="none" w:sz="0" w:space="0" w:color="auto"/>
            <w:left w:val="none" w:sz="0" w:space="0" w:color="auto"/>
            <w:bottom w:val="none" w:sz="0" w:space="0" w:color="auto"/>
            <w:right w:val="none" w:sz="0" w:space="0" w:color="auto"/>
          </w:divBdr>
        </w:div>
        <w:div w:id="2099985014">
          <w:marLeft w:val="0"/>
          <w:marRight w:val="0"/>
          <w:marTop w:val="0"/>
          <w:marBottom w:val="0"/>
          <w:divBdr>
            <w:top w:val="none" w:sz="0" w:space="0" w:color="auto"/>
            <w:left w:val="none" w:sz="0" w:space="0" w:color="auto"/>
            <w:bottom w:val="none" w:sz="0" w:space="0" w:color="auto"/>
            <w:right w:val="none" w:sz="0" w:space="0" w:color="auto"/>
          </w:divBdr>
        </w:div>
        <w:div w:id="1773667916">
          <w:marLeft w:val="0"/>
          <w:marRight w:val="0"/>
          <w:marTop w:val="0"/>
          <w:marBottom w:val="0"/>
          <w:divBdr>
            <w:top w:val="none" w:sz="0" w:space="0" w:color="auto"/>
            <w:left w:val="none" w:sz="0" w:space="0" w:color="auto"/>
            <w:bottom w:val="none" w:sz="0" w:space="0" w:color="auto"/>
            <w:right w:val="none" w:sz="0" w:space="0" w:color="auto"/>
          </w:divBdr>
        </w:div>
      </w:divsChild>
    </w:div>
    <w:div w:id="414547557">
      <w:bodyDiv w:val="1"/>
      <w:marLeft w:val="0"/>
      <w:marRight w:val="0"/>
      <w:marTop w:val="0"/>
      <w:marBottom w:val="0"/>
      <w:divBdr>
        <w:top w:val="none" w:sz="0" w:space="0" w:color="auto"/>
        <w:left w:val="none" w:sz="0" w:space="0" w:color="auto"/>
        <w:bottom w:val="none" w:sz="0" w:space="0" w:color="auto"/>
        <w:right w:val="none" w:sz="0" w:space="0" w:color="auto"/>
      </w:divBdr>
    </w:div>
    <w:div w:id="663439807">
      <w:bodyDiv w:val="1"/>
      <w:marLeft w:val="0"/>
      <w:marRight w:val="0"/>
      <w:marTop w:val="0"/>
      <w:marBottom w:val="0"/>
      <w:divBdr>
        <w:top w:val="none" w:sz="0" w:space="0" w:color="auto"/>
        <w:left w:val="none" w:sz="0" w:space="0" w:color="auto"/>
        <w:bottom w:val="none" w:sz="0" w:space="0" w:color="auto"/>
        <w:right w:val="none" w:sz="0" w:space="0" w:color="auto"/>
      </w:divBdr>
    </w:div>
    <w:div w:id="725373838">
      <w:bodyDiv w:val="1"/>
      <w:marLeft w:val="0"/>
      <w:marRight w:val="0"/>
      <w:marTop w:val="0"/>
      <w:marBottom w:val="0"/>
      <w:divBdr>
        <w:top w:val="none" w:sz="0" w:space="0" w:color="auto"/>
        <w:left w:val="none" w:sz="0" w:space="0" w:color="auto"/>
        <w:bottom w:val="none" w:sz="0" w:space="0" w:color="auto"/>
        <w:right w:val="none" w:sz="0" w:space="0" w:color="auto"/>
      </w:divBdr>
    </w:div>
    <w:div w:id="808402690">
      <w:bodyDiv w:val="1"/>
      <w:marLeft w:val="0"/>
      <w:marRight w:val="0"/>
      <w:marTop w:val="0"/>
      <w:marBottom w:val="0"/>
      <w:divBdr>
        <w:top w:val="none" w:sz="0" w:space="0" w:color="auto"/>
        <w:left w:val="none" w:sz="0" w:space="0" w:color="auto"/>
        <w:bottom w:val="none" w:sz="0" w:space="0" w:color="auto"/>
        <w:right w:val="none" w:sz="0" w:space="0" w:color="auto"/>
      </w:divBdr>
    </w:div>
    <w:div w:id="909197859">
      <w:bodyDiv w:val="1"/>
      <w:marLeft w:val="0"/>
      <w:marRight w:val="0"/>
      <w:marTop w:val="0"/>
      <w:marBottom w:val="0"/>
      <w:divBdr>
        <w:top w:val="none" w:sz="0" w:space="0" w:color="auto"/>
        <w:left w:val="none" w:sz="0" w:space="0" w:color="auto"/>
        <w:bottom w:val="none" w:sz="0" w:space="0" w:color="auto"/>
        <w:right w:val="none" w:sz="0" w:space="0" w:color="auto"/>
      </w:divBdr>
      <w:divsChild>
        <w:div w:id="1373454315">
          <w:marLeft w:val="1138"/>
          <w:marRight w:val="0"/>
          <w:marTop w:val="96"/>
          <w:marBottom w:val="0"/>
          <w:divBdr>
            <w:top w:val="none" w:sz="0" w:space="0" w:color="auto"/>
            <w:left w:val="none" w:sz="0" w:space="0" w:color="auto"/>
            <w:bottom w:val="none" w:sz="0" w:space="0" w:color="auto"/>
            <w:right w:val="none" w:sz="0" w:space="0" w:color="auto"/>
          </w:divBdr>
        </w:div>
      </w:divsChild>
    </w:div>
    <w:div w:id="1482117586">
      <w:bodyDiv w:val="1"/>
      <w:marLeft w:val="0"/>
      <w:marRight w:val="0"/>
      <w:marTop w:val="0"/>
      <w:marBottom w:val="0"/>
      <w:divBdr>
        <w:top w:val="none" w:sz="0" w:space="0" w:color="auto"/>
        <w:left w:val="none" w:sz="0" w:space="0" w:color="auto"/>
        <w:bottom w:val="none" w:sz="0" w:space="0" w:color="auto"/>
        <w:right w:val="none" w:sz="0" w:space="0" w:color="auto"/>
      </w:divBdr>
    </w:div>
    <w:div w:id="1495799662">
      <w:bodyDiv w:val="1"/>
      <w:marLeft w:val="0"/>
      <w:marRight w:val="0"/>
      <w:marTop w:val="0"/>
      <w:marBottom w:val="0"/>
      <w:divBdr>
        <w:top w:val="none" w:sz="0" w:space="0" w:color="auto"/>
        <w:left w:val="none" w:sz="0" w:space="0" w:color="auto"/>
        <w:bottom w:val="none" w:sz="0" w:space="0" w:color="auto"/>
        <w:right w:val="none" w:sz="0" w:space="0" w:color="auto"/>
      </w:divBdr>
    </w:div>
    <w:div w:id="1560943359">
      <w:bodyDiv w:val="1"/>
      <w:marLeft w:val="0"/>
      <w:marRight w:val="0"/>
      <w:marTop w:val="0"/>
      <w:marBottom w:val="0"/>
      <w:divBdr>
        <w:top w:val="none" w:sz="0" w:space="0" w:color="auto"/>
        <w:left w:val="none" w:sz="0" w:space="0" w:color="auto"/>
        <w:bottom w:val="none" w:sz="0" w:space="0" w:color="auto"/>
        <w:right w:val="none" w:sz="0" w:space="0" w:color="auto"/>
      </w:divBdr>
    </w:div>
    <w:div w:id="1617254375">
      <w:bodyDiv w:val="1"/>
      <w:marLeft w:val="0"/>
      <w:marRight w:val="0"/>
      <w:marTop w:val="0"/>
      <w:marBottom w:val="0"/>
      <w:divBdr>
        <w:top w:val="none" w:sz="0" w:space="0" w:color="auto"/>
        <w:left w:val="none" w:sz="0" w:space="0" w:color="auto"/>
        <w:bottom w:val="none" w:sz="0" w:space="0" w:color="auto"/>
        <w:right w:val="none" w:sz="0" w:space="0" w:color="auto"/>
      </w:divBdr>
    </w:div>
    <w:div w:id="1748191145">
      <w:bodyDiv w:val="1"/>
      <w:marLeft w:val="0"/>
      <w:marRight w:val="0"/>
      <w:marTop w:val="0"/>
      <w:marBottom w:val="0"/>
      <w:divBdr>
        <w:top w:val="none" w:sz="0" w:space="0" w:color="auto"/>
        <w:left w:val="none" w:sz="0" w:space="0" w:color="auto"/>
        <w:bottom w:val="none" w:sz="0" w:space="0" w:color="auto"/>
        <w:right w:val="none" w:sz="0" w:space="0" w:color="auto"/>
      </w:divBdr>
    </w:div>
    <w:div w:id="2014917906">
      <w:bodyDiv w:val="1"/>
      <w:marLeft w:val="0"/>
      <w:marRight w:val="0"/>
      <w:marTop w:val="0"/>
      <w:marBottom w:val="0"/>
      <w:divBdr>
        <w:top w:val="none" w:sz="0" w:space="0" w:color="auto"/>
        <w:left w:val="none" w:sz="0" w:space="0" w:color="auto"/>
        <w:bottom w:val="none" w:sz="0" w:space="0" w:color="auto"/>
        <w:right w:val="none" w:sz="0" w:space="0" w:color="auto"/>
      </w:divBdr>
    </w:div>
    <w:div w:id="2099709924">
      <w:bodyDiv w:val="1"/>
      <w:marLeft w:val="0"/>
      <w:marRight w:val="0"/>
      <w:marTop w:val="0"/>
      <w:marBottom w:val="0"/>
      <w:divBdr>
        <w:top w:val="none" w:sz="0" w:space="0" w:color="auto"/>
        <w:left w:val="none" w:sz="0" w:space="0" w:color="auto"/>
        <w:bottom w:val="none" w:sz="0" w:space="0" w:color="auto"/>
        <w:right w:val="none" w:sz="0" w:space="0" w:color="auto"/>
      </w:divBdr>
    </w:div>
    <w:div w:id="2142335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65570-BA54-4C88-AC82-F0F74993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Cover Letter</vt:lpstr>
    </vt:vector>
  </TitlesOfParts>
  <Company>Microsoft</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subject/>
  <dc:creator>Hannes Badertscher</dc:creator>
  <cp:keywords/>
  <cp:lastModifiedBy>Enrique Castelar</cp:lastModifiedBy>
  <cp:revision>217</cp:revision>
  <cp:lastPrinted>2023-05-17T04:50:00Z</cp:lastPrinted>
  <dcterms:created xsi:type="dcterms:W3CDTF">2019-10-27T19:48:00Z</dcterms:created>
  <dcterms:modified xsi:type="dcterms:W3CDTF">2023-05-17T04:56:00Z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d3b00c0d-40e0-47fd-8b6d-8bbcddaa86bd</vt:lpwstr>
  </property>
  <property fmtid="{D5CDD505-2E9C-101B-9397-08002B2CF9AE}" pid="3" name="Classification">
    <vt:lpwstr>Internal</vt:lpwstr>
  </property>
  <property fmtid="{D5CDD505-2E9C-101B-9397-08002B2CF9AE}" pid="4" name="_AdHocReviewCycleID">
    <vt:i4>-287169339</vt:i4>
  </property>
  <property fmtid="{D5CDD505-2E9C-101B-9397-08002B2CF9AE}" pid="5" name="_NewReviewCycle">
    <vt:lpwstr/>
  </property>
  <property fmtid="{D5CDD505-2E9C-101B-9397-08002B2CF9AE}" pid="6" name="_EmailSubject">
    <vt:lpwstr>Traktanden</vt:lpwstr>
  </property>
  <property fmtid="{D5CDD505-2E9C-101B-9397-08002B2CF9AE}" pid="7" name="_AuthorEmail">
    <vt:lpwstr>Nazmije.Ismaili@generali.com</vt:lpwstr>
  </property>
  <property fmtid="{D5CDD505-2E9C-101B-9397-08002B2CF9AE}" pid="8" name="_AuthorEmailDisplayName">
    <vt:lpwstr>Ismaili, Nazmije</vt:lpwstr>
  </property>
  <property fmtid="{D5CDD505-2E9C-101B-9397-08002B2CF9AE}" pid="9" name="_ReviewingToolsShownOnce">
    <vt:lpwstr/>
  </property>
</Properties>
</file>